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CD4D" w14:textId="607FFD38" w:rsidR="00D345FC" w:rsidRDefault="00FC7113" w:rsidP="00FC7113">
      <w:pPr>
        <w:tabs>
          <w:tab w:val="left" w:pos="2552"/>
          <w:tab w:val="left" w:pos="2835"/>
          <w:tab w:val="left" w:pos="5670"/>
        </w:tabs>
        <w:ind w:left="-567" w:right="-613"/>
        <w:jc w:val="center"/>
        <w:rPr>
          <w:rFonts w:ascii="Arial" w:hAnsi="Arial" w:cs="Arial"/>
          <w:b/>
          <w:bCs/>
          <w:color w:val="1F4E79" w:themeColor="accent5" w:themeShade="80"/>
        </w:rPr>
      </w:pPr>
      <w:r w:rsidRPr="00212F4A">
        <w:rPr>
          <w:rFonts w:ascii="Arial" w:hAnsi="Arial" w:cs="Arial"/>
          <w:b/>
          <w:bCs/>
          <w:color w:val="1F4E79" w:themeColor="accent5" w:themeShade="80"/>
        </w:rPr>
        <w:t>Field Dalling and Saxlingham Parish Council</w:t>
      </w:r>
    </w:p>
    <w:p w14:paraId="12236385" w14:textId="77777777" w:rsidR="00212F4A" w:rsidRPr="00212F4A" w:rsidRDefault="00212F4A" w:rsidP="00FC7113">
      <w:pPr>
        <w:tabs>
          <w:tab w:val="left" w:pos="2552"/>
          <w:tab w:val="left" w:pos="2835"/>
          <w:tab w:val="left" w:pos="5670"/>
        </w:tabs>
        <w:ind w:left="-567" w:right="-613"/>
        <w:jc w:val="center"/>
        <w:rPr>
          <w:rFonts w:ascii="Arial" w:hAnsi="Arial" w:cs="Arial"/>
          <w:b/>
          <w:bCs/>
          <w:color w:val="1F4E79" w:themeColor="accent5" w:themeShade="80"/>
        </w:rPr>
      </w:pPr>
    </w:p>
    <w:p w14:paraId="5FF1F772" w14:textId="30A37F25" w:rsidR="00BF71A4" w:rsidRDefault="00AE4E82" w:rsidP="00BD3EDA">
      <w:pPr>
        <w:pStyle w:val="Heading"/>
        <w:jc w:val="both"/>
      </w:pPr>
      <w:r>
        <w:rPr>
          <w:b/>
          <w:bCs/>
        </w:rPr>
        <w:t xml:space="preserve">Minutes of </w:t>
      </w:r>
      <w:r w:rsidR="007E4DE7">
        <w:rPr>
          <w:b/>
          <w:bCs/>
        </w:rPr>
        <w:t xml:space="preserve">the </w:t>
      </w:r>
      <w:r w:rsidR="007E4DE7" w:rsidRPr="007E4DE7">
        <w:t>Field</w:t>
      </w:r>
      <w:r w:rsidR="007E4DE7">
        <w:rPr>
          <w:b/>
          <w:bCs/>
        </w:rPr>
        <w:t xml:space="preserve"> </w:t>
      </w:r>
      <w:r w:rsidR="007E4DE7">
        <w:t>Dalling</w:t>
      </w:r>
      <w:r>
        <w:t xml:space="preserve"> and Saxlingham Annual Parish Meeting held on</w:t>
      </w:r>
      <w:r>
        <w:rPr>
          <w:b/>
          <w:bCs/>
        </w:rPr>
        <w:t xml:space="preserve"> </w:t>
      </w:r>
      <w:r w:rsidR="009A2C78">
        <w:rPr>
          <w:b/>
          <w:bCs/>
        </w:rPr>
        <w:t>Wednesday 6</w:t>
      </w:r>
      <w:r w:rsidR="009A2C78" w:rsidRPr="009A2C78">
        <w:rPr>
          <w:b/>
          <w:bCs/>
          <w:vertAlign w:val="superscript"/>
        </w:rPr>
        <w:t>th</w:t>
      </w:r>
      <w:r w:rsidR="009A2C78">
        <w:rPr>
          <w:b/>
          <w:bCs/>
        </w:rPr>
        <w:t xml:space="preserve"> May 2026</w:t>
      </w:r>
      <w:r>
        <w:rPr>
          <w:b/>
          <w:bCs/>
        </w:rPr>
        <w:t xml:space="preserve"> at 6.30pm</w:t>
      </w:r>
    </w:p>
    <w:p w14:paraId="5FF1F773" w14:textId="77777777" w:rsidR="00BF71A4" w:rsidRDefault="00BF71A4" w:rsidP="00BD3EDA">
      <w:pPr>
        <w:tabs>
          <w:tab w:val="left" w:pos="2552"/>
          <w:tab w:val="left" w:pos="2835"/>
          <w:tab w:val="left" w:pos="5670"/>
        </w:tabs>
        <w:ind w:left="-567" w:right="-613"/>
        <w:jc w:val="both"/>
        <w:rPr>
          <w:rFonts w:ascii="Arial" w:hAnsi="Arial" w:cs="Arial"/>
        </w:rPr>
      </w:pPr>
    </w:p>
    <w:p w14:paraId="04A8E0A1" w14:textId="66B4DA99" w:rsidR="00BE2162" w:rsidRDefault="00AE4E82" w:rsidP="00BD3EDA">
      <w:pPr>
        <w:ind w:right="-613"/>
        <w:jc w:val="both"/>
        <w:rPr>
          <w:rFonts w:ascii="Arial" w:hAnsi="Arial" w:cs="Arial"/>
        </w:rPr>
      </w:pPr>
      <w:r>
        <w:rPr>
          <w:rFonts w:ascii="Arial" w:hAnsi="Arial" w:cs="Arial"/>
        </w:rPr>
        <w:t xml:space="preserve">Present: </w:t>
      </w:r>
      <w:r w:rsidR="004A2980">
        <w:rPr>
          <w:rFonts w:ascii="Arial" w:hAnsi="Arial" w:cs="Arial"/>
        </w:rPr>
        <w:t>Cllr. S. Rawlinson</w:t>
      </w:r>
      <w:r>
        <w:rPr>
          <w:rFonts w:ascii="Arial" w:hAnsi="Arial" w:cs="Arial"/>
        </w:rPr>
        <w:t xml:space="preserve"> (</w:t>
      </w:r>
      <w:r w:rsidR="006415C1">
        <w:rPr>
          <w:rFonts w:ascii="Arial" w:hAnsi="Arial" w:cs="Arial"/>
        </w:rPr>
        <w:t>C</w:t>
      </w:r>
      <w:r>
        <w:rPr>
          <w:rFonts w:ascii="Arial" w:hAnsi="Arial" w:cs="Arial"/>
        </w:rPr>
        <w:t>hair</w:t>
      </w:r>
      <w:r w:rsidR="006415C1">
        <w:rPr>
          <w:rFonts w:ascii="Arial" w:hAnsi="Arial" w:cs="Arial"/>
        </w:rPr>
        <w:t>man</w:t>
      </w:r>
      <w:r>
        <w:rPr>
          <w:rFonts w:ascii="Arial" w:hAnsi="Arial" w:cs="Arial"/>
        </w:rPr>
        <w:t>)</w:t>
      </w:r>
      <w:r w:rsidR="006415C1">
        <w:rPr>
          <w:rFonts w:ascii="Arial" w:hAnsi="Arial" w:cs="Arial"/>
        </w:rPr>
        <w:t xml:space="preserve"> -</w:t>
      </w:r>
      <w:r>
        <w:rPr>
          <w:rFonts w:ascii="Arial" w:hAnsi="Arial" w:cs="Arial"/>
        </w:rPr>
        <w:t xml:space="preserve"> Chairman of the Parish Council</w:t>
      </w:r>
    </w:p>
    <w:p w14:paraId="179CDEA1" w14:textId="689CDFA1" w:rsidR="004A2980" w:rsidRDefault="004A2980" w:rsidP="00BD3EDA">
      <w:pPr>
        <w:tabs>
          <w:tab w:val="left" w:pos="851"/>
        </w:tabs>
        <w:ind w:right="-613"/>
        <w:jc w:val="both"/>
        <w:rPr>
          <w:rFonts w:ascii="Arial" w:hAnsi="Arial" w:cs="Arial"/>
        </w:rPr>
      </w:pPr>
      <w:r>
        <w:rPr>
          <w:rFonts w:ascii="Arial" w:hAnsi="Arial" w:cs="Arial"/>
        </w:rPr>
        <w:tab/>
      </w:r>
      <w:r w:rsidR="00527B9E">
        <w:rPr>
          <w:rFonts w:ascii="Arial" w:hAnsi="Arial" w:cs="Arial"/>
        </w:rPr>
        <w:t>Parish Council</w:t>
      </w:r>
      <w:r w:rsidR="000C373D">
        <w:rPr>
          <w:rFonts w:ascii="Arial" w:hAnsi="Arial" w:cs="Arial"/>
        </w:rPr>
        <w:t xml:space="preserve"> -</w:t>
      </w:r>
      <w:r w:rsidR="00527B9E">
        <w:rPr>
          <w:rFonts w:ascii="Arial" w:hAnsi="Arial" w:cs="Arial"/>
        </w:rPr>
        <w:t xml:space="preserve"> </w:t>
      </w:r>
      <w:r w:rsidR="00F00914">
        <w:rPr>
          <w:rFonts w:ascii="Arial" w:hAnsi="Arial" w:cs="Arial"/>
        </w:rPr>
        <w:t xml:space="preserve">Cllr. I. Farmer, </w:t>
      </w:r>
      <w:r>
        <w:rPr>
          <w:rFonts w:ascii="Arial" w:hAnsi="Arial" w:cs="Arial"/>
        </w:rPr>
        <w:t>Cllr</w:t>
      </w:r>
      <w:r w:rsidR="00C0624F">
        <w:rPr>
          <w:rFonts w:ascii="Arial" w:hAnsi="Arial" w:cs="Arial"/>
        </w:rPr>
        <w:t xml:space="preserve">. C. Gadsby, </w:t>
      </w:r>
      <w:r w:rsidR="00F00914">
        <w:rPr>
          <w:rFonts w:ascii="Arial" w:hAnsi="Arial" w:cs="Arial"/>
        </w:rPr>
        <w:t xml:space="preserve">Cllr. T. James, </w:t>
      </w:r>
      <w:r w:rsidR="00C0624F">
        <w:rPr>
          <w:rFonts w:ascii="Arial" w:hAnsi="Arial" w:cs="Arial"/>
        </w:rPr>
        <w:t>Cllr. P. Moore</w:t>
      </w:r>
      <w:r w:rsidR="00F00914">
        <w:rPr>
          <w:rFonts w:ascii="Arial" w:hAnsi="Arial" w:cs="Arial"/>
        </w:rPr>
        <w:t xml:space="preserve">  </w:t>
      </w:r>
    </w:p>
    <w:p w14:paraId="4DEF5977" w14:textId="01634FB6" w:rsidR="005E19E9" w:rsidRDefault="003E1495" w:rsidP="00BD3EDA">
      <w:pPr>
        <w:tabs>
          <w:tab w:val="left" w:pos="851"/>
        </w:tabs>
        <w:ind w:right="-613"/>
        <w:jc w:val="both"/>
        <w:rPr>
          <w:rFonts w:ascii="Arial" w:hAnsi="Arial" w:cs="Arial"/>
        </w:rPr>
      </w:pPr>
      <w:r>
        <w:rPr>
          <w:rFonts w:ascii="Arial" w:hAnsi="Arial" w:cs="Arial"/>
        </w:rPr>
        <w:tab/>
      </w:r>
      <w:r w:rsidR="000C373D">
        <w:rPr>
          <w:rFonts w:ascii="Arial" w:hAnsi="Arial" w:cs="Arial"/>
        </w:rPr>
        <w:t>V</w:t>
      </w:r>
      <w:r w:rsidR="005E19E9">
        <w:rPr>
          <w:rFonts w:ascii="Arial" w:hAnsi="Arial" w:cs="Arial"/>
        </w:rPr>
        <w:t>illage</w:t>
      </w:r>
      <w:r w:rsidR="00556A2F">
        <w:rPr>
          <w:rFonts w:ascii="Arial" w:hAnsi="Arial" w:cs="Arial"/>
        </w:rPr>
        <w:t>r’s</w:t>
      </w:r>
      <w:r w:rsidR="005E19E9">
        <w:rPr>
          <w:rFonts w:ascii="Arial" w:hAnsi="Arial" w:cs="Arial"/>
        </w:rPr>
        <w:t xml:space="preserve"> Hall</w:t>
      </w:r>
      <w:r w:rsidR="000C373D">
        <w:rPr>
          <w:rFonts w:ascii="Arial" w:hAnsi="Arial" w:cs="Arial"/>
        </w:rPr>
        <w:t xml:space="preserve"> </w:t>
      </w:r>
      <w:r w:rsidR="00D76734">
        <w:rPr>
          <w:rFonts w:ascii="Arial" w:hAnsi="Arial" w:cs="Arial"/>
        </w:rPr>
        <w:t>–</w:t>
      </w:r>
      <w:r w:rsidR="000C373D">
        <w:rPr>
          <w:rFonts w:ascii="Arial" w:hAnsi="Arial" w:cs="Arial"/>
        </w:rPr>
        <w:t xml:space="preserve"> </w:t>
      </w:r>
      <w:r w:rsidR="00D76734">
        <w:rPr>
          <w:rFonts w:ascii="Arial" w:hAnsi="Arial" w:cs="Arial"/>
        </w:rPr>
        <w:t>Committee member</w:t>
      </w:r>
    </w:p>
    <w:p w14:paraId="4235C54F" w14:textId="0AFB8436" w:rsidR="00B07947" w:rsidRDefault="005E19E9" w:rsidP="00BD3EDA">
      <w:pPr>
        <w:tabs>
          <w:tab w:val="left" w:pos="851"/>
          <w:tab w:val="left" w:pos="993"/>
        </w:tabs>
        <w:ind w:right="-613"/>
        <w:jc w:val="both"/>
        <w:rPr>
          <w:rFonts w:ascii="Arial" w:hAnsi="Arial" w:cs="Arial"/>
        </w:rPr>
      </w:pPr>
      <w:r>
        <w:rPr>
          <w:rFonts w:ascii="Arial" w:hAnsi="Arial" w:cs="Arial"/>
        </w:rPr>
        <w:tab/>
      </w:r>
      <w:r w:rsidR="000C373D">
        <w:rPr>
          <w:rFonts w:ascii="Arial" w:hAnsi="Arial" w:cs="Arial"/>
        </w:rPr>
        <w:t xml:space="preserve">Albanwise </w:t>
      </w:r>
      <w:proofErr w:type="gramStart"/>
      <w:r w:rsidR="000C373D">
        <w:rPr>
          <w:rFonts w:ascii="Arial" w:hAnsi="Arial" w:cs="Arial"/>
        </w:rPr>
        <w:t>Farming  -</w:t>
      </w:r>
      <w:proofErr w:type="gramEnd"/>
      <w:r w:rsidR="000C373D">
        <w:rPr>
          <w:rFonts w:ascii="Arial" w:hAnsi="Arial" w:cs="Arial"/>
        </w:rPr>
        <w:t xml:space="preserve"> </w:t>
      </w:r>
      <w:r w:rsidR="00B07947">
        <w:rPr>
          <w:rFonts w:ascii="Arial" w:hAnsi="Arial" w:cs="Arial"/>
        </w:rPr>
        <w:t>Farm Manager</w:t>
      </w:r>
    </w:p>
    <w:p w14:paraId="0F32B945" w14:textId="5D12C00A" w:rsidR="00A739D1" w:rsidRDefault="00B07947" w:rsidP="00BD3EDA">
      <w:pPr>
        <w:tabs>
          <w:tab w:val="left" w:pos="851"/>
          <w:tab w:val="left" w:pos="993"/>
        </w:tabs>
        <w:ind w:right="-613"/>
        <w:jc w:val="both"/>
        <w:rPr>
          <w:rFonts w:ascii="Arial" w:hAnsi="Arial" w:cs="Arial"/>
        </w:rPr>
      </w:pPr>
      <w:r>
        <w:rPr>
          <w:rFonts w:ascii="Arial" w:hAnsi="Arial" w:cs="Arial"/>
        </w:rPr>
        <w:tab/>
      </w:r>
      <w:r w:rsidR="007A603A">
        <w:rPr>
          <w:rFonts w:ascii="Arial" w:hAnsi="Arial" w:cs="Arial"/>
        </w:rPr>
        <w:t>S</w:t>
      </w:r>
      <w:r w:rsidR="00A739D1">
        <w:rPr>
          <w:rFonts w:ascii="Arial" w:hAnsi="Arial" w:cs="Arial"/>
        </w:rPr>
        <w:t>t Andrew’s Church</w:t>
      </w:r>
      <w:r w:rsidR="000C373D">
        <w:rPr>
          <w:rFonts w:ascii="Arial" w:hAnsi="Arial" w:cs="Arial"/>
        </w:rPr>
        <w:t xml:space="preserve"> - Fabric Officer</w:t>
      </w:r>
    </w:p>
    <w:p w14:paraId="00648163" w14:textId="49C1C991" w:rsidR="00136879" w:rsidRDefault="00A739D1" w:rsidP="00BD3EDA">
      <w:pPr>
        <w:tabs>
          <w:tab w:val="left" w:pos="851"/>
          <w:tab w:val="left" w:pos="993"/>
        </w:tabs>
        <w:ind w:right="-613"/>
        <w:jc w:val="both"/>
        <w:rPr>
          <w:rFonts w:ascii="Arial" w:hAnsi="Arial" w:cs="Arial"/>
        </w:rPr>
      </w:pPr>
      <w:r>
        <w:rPr>
          <w:rFonts w:ascii="Arial" w:hAnsi="Arial" w:cs="Arial"/>
        </w:rPr>
        <w:tab/>
      </w:r>
      <w:r w:rsidR="00136879">
        <w:rPr>
          <w:rFonts w:ascii="Arial" w:hAnsi="Arial" w:cs="Arial"/>
        </w:rPr>
        <w:t>Four members of the public</w:t>
      </w:r>
    </w:p>
    <w:p w14:paraId="6E1610D6" w14:textId="4187E620" w:rsidR="00AE4E82" w:rsidRDefault="00556A2F" w:rsidP="00BD3EDA">
      <w:pPr>
        <w:ind w:right="-613"/>
        <w:jc w:val="both"/>
        <w:rPr>
          <w:rFonts w:ascii="Arial" w:hAnsi="Arial" w:cs="Arial"/>
        </w:rPr>
      </w:pPr>
      <w:r>
        <w:rPr>
          <w:rFonts w:ascii="Arial" w:hAnsi="Arial" w:cs="Arial"/>
        </w:rPr>
        <w:t xml:space="preserve">In attendance: </w:t>
      </w:r>
      <w:r w:rsidR="00DC5B84">
        <w:rPr>
          <w:rFonts w:ascii="Arial" w:hAnsi="Arial" w:cs="Arial"/>
        </w:rPr>
        <w:t xml:space="preserve"> Parish Clerk –</w:t>
      </w:r>
      <w:r w:rsidR="00AE4E82">
        <w:rPr>
          <w:rFonts w:ascii="Arial" w:hAnsi="Arial" w:cs="Arial"/>
        </w:rPr>
        <w:t xml:space="preserve"> Mrs</w:t>
      </w:r>
      <w:r w:rsidR="00DC5B84">
        <w:rPr>
          <w:rFonts w:ascii="Arial" w:hAnsi="Arial" w:cs="Arial"/>
        </w:rPr>
        <w:t xml:space="preserve"> Sarah Hayden</w:t>
      </w:r>
    </w:p>
    <w:p w14:paraId="4DE42819" w14:textId="76E9F063" w:rsidR="00423917" w:rsidRDefault="004F1C49" w:rsidP="00BD3EDA">
      <w:pPr>
        <w:pStyle w:val="Heading1"/>
        <w:numPr>
          <w:ilvl w:val="0"/>
          <w:numId w:val="0"/>
        </w:numPr>
        <w:tabs>
          <w:tab w:val="left" w:pos="567"/>
        </w:tabs>
        <w:ind w:left="567" w:hanging="567"/>
        <w:jc w:val="both"/>
        <w:rPr>
          <w:b w:val="0"/>
        </w:rPr>
      </w:pPr>
      <w:r>
        <w:rPr>
          <w:b w:val="0"/>
        </w:rPr>
        <w:t>The Chairman opened the meeting at 6.30pm and welcomed everyone.</w:t>
      </w:r>
    </w:p>
    <w:p w14:paraId="3A69CA70" w14:textId="77777777" w:rsidR="004F1C49" w:rsidRPr="004F1C49" w:rsidRDefault="004F1C49" w:rsidP="004F1C49"/>
    <w:p w14:paraId="5FF1F778" w14:textId="034374CA" w:rsidR="00BF71A4" w:rsidRDefault="005C5C9F" w:rsidP="00BD3EDA">
      <w:pPr>
        <w:pStyle w:val="Heading1"/>
        <w:numPr>
          <w:ilvl w:val="0"/>
          <w:numId w:val="0"/>
        </w:numPr>
        <w:tabs>
          <w:tab w:val="left" w:pos="567"/>
        </w:tabs>
        <w:ind w:left="567" w:hanging="567"/>
        <w:jc w:val="both"/>
      </w:pPr>
      <w:r w:rsidRPr="005C5C9F">
        <w:rPr>
          <w:b w:val="0"/>
        </w:rPr>
        <w:t>1.</w:t>
      </w:r>
      <w:r>
        <w:tab/>
      </w:r>
      <w:r w:rsidR="002A14C4">
        <w:t>A</w:t>
      </w:r>
      <w:r w:rsidR="006F4967">
        <w:t>pologies for absence.</w:t>
      </w:r>
    </w:p>
    <w:p w14:paraId="24CABC5C" w14:textId="7A458C9C" w:rsidR="0057589B" w:rsidRDefault="005C5C9F" w:rsidP="00BD3EDA">
      <w:pPr>
        <w:tabs>
          <w:tab w:val="left" w:pos="567"/>
        </w:tabs>
        <w:ind w:left="567" w:hanging="567"/>
        <w:jc w:val="both"/>
        <w:rPr>
          <w:rFonts w:ascii="Arial" w:hAnsi="Arial" w:cs="Arial"/>
        </w:rPr>
      </w:pPr>
      <w:r>
        <w:rPr>
          <w:rFonts w:ascii="Arial" w:hAnsi="Arial" w:cs="Arial"/>
        </w:rPr>
        <w:tab/>
      </w:r>
      <w:r w:rsidR="0057589B" w:rsidRPr="00822C41">
        <w:rPr>
          <w:rFonts w:ascii="Arial" w:hAnsi="Arial" w:cs="Arial"/>
        </w:rPr>
        <w:t>Apologie</w:t>
      </w:r>
      <w:r w:rsidR="002A14C4">
        <w:rPr>
          <w:rFonts w:ascii="Arial" w:hAnsi="Arial" w:cs="Arial"/>
        </w:rPr>
        <w:t xml:space="preserve">s were </w:t>
      </w:r>
      <w:r w:rsidR="00E94F82">
        <w:rPr>
          <w:rFonts w:ascii="Arial" w:hAnsi="Arial" w:cs="Arial"/>
        </w:rPr>
        <w:t xml:space="preserve">received from </w:t>
      </w:r>
      <w:r w:rsidR="00DB0443">
        <w:rPr>
          <w:rFonts w:ascii="Arial" w:hAnsi="Arial" w:cs="Arial"/>
        </w:rPr>
        <w:t xml:space="preserve">the representative of Glaven Caring and from the representative of </w:t>
      </w:r>
      <w:r w:rsidR="000A60F7">
        <w:rPr>
          <w:rFonts w:ascii="Arial" w:hAnsi="Arial" w:cs="Arial"/>
        </w:rPr>
        <w:t>The Field Dalling Charity</w:t>
      </w:r>
    </w:p>
    <w:p w14:paraId="18AFE1A6" w14:textId="77777777" w:rsidR="00FE269F" w:rsidRPr="00822C41" w:rsidRDefault="00FE269F" w:rsidP="00BD3EDA">
      <w:pPr>
        <w:tabs>
          <w:tab w:val="left" w:pos="567"/>
        </w:tabs>
        <w:ind w:left="567" w:hanging="567"/>
        <w:jc w:val="both"/>
        <w:rPr>
          <w:rFonts w:ascii="Arial" w:hAnsi="Arial" w:cs="Arial"/>
        </w:rPr>
      </w:pPr>
    </w:p>
    <w:p w14:paraId="48C74CA9" w14:textId="642FC27F" w:rsidR="00822C41" w:rsidRDefault="005C5C9F" w:rsidP="00BD3EDA">
      <w:pPr>
        <w:pStyle w:val="Heading1"/>
        <w:numPr>
          <w:ilvl w:val="0"/>
          <w:numId w:val="0"/>
        </w:numPr>
        <w:tabs>
          <w:tab w:val="left" w:pos="567"/>
        </w:tabs>
        <w:ind w:left="567" w:hanging="567"/>
        <w:jc w:val="both"/>
      </w:pPr>
      <w:r>
        <w:t>2.</w:t>
      </w:r>
      <w:r>
        <w:tab/>
      </w:r>
      <w:r w:rsidR="006F4967">
        <w:t xml:space="preserve">To </w:t>
      </w:r>
      <w:r w:rsidR="00E652BD">
        <w:t>approve</w:t>
      </w:r>
      <w:r w:rsidR="006F4967">
        <w:t xml:space="preserve"> the minutes of the meeting held on Monday </w:t>
      </w:r>
      <w:r w:rsidR="00170ACE">
        <w:t>1</w:t>
      </w:r>
      <w:r w:rsidR="000A60F7">
        <w:t>0</w:t>
      </w:r>
      <w:r w:rsidR="000A60F7" w:rsidRPr="000A60F7">
        <w:rPr>
          <w:vertAlign w:val="superscript"/>
        </w:rPr>
        <w:t>th</w:t>
      </w:r>
      <w:r w:rsidR="000A60F7">
        <w:t xml:space="preserve"> March 2025</w:t>
      </w:r>
    </w:p>
    <w:p w14:paraId="23EA021E" w14:textId="17456139" w:rsidR="00822C41" w:rsidRDefault="005C5C9F" w:rsidP="00BD3EDA">
      <w:pPr>
        <w:tabs>
          <w:tab w:val="left" w:pos="567"/>
        </w:tabs>
        <w:ind w:left="567" w:hanging="567"/>
        <w:jc w:val="both"/>
        <w:rPr>
          <w:rFonts w:ascii="Arial" w:hAnsi="Arial" w:cs="Arial"/>
        </w:rPr>
      </w:pPr>
      <w:r>
        <w:rPr>
          <w:rFonts w:ascii="Arial" w:hAnsi="Arial" w:cs="Arial"/>
        </w:rPr>
        <w:tab/>
      </w:r>
      <w:r w:rsidR="00822C41">
        <w:rPr>
          <w:rFonts w:ascii="Arial" w:hAnsi="Arial" w:cs="Arial"/>
        </w:rPr>
        <w:t xml:space="preserve">The minutes of the Annual Parish Meeting held on </w:t>
      </w:r>
      <w:r w:rsidR="00D70444">
        <w:rPr>
          <w:rFonts w:ascii="Arial" w:hAnsi="Arial" w:cs="Arial"/>
        </w:rPr>
        <w:t>Mon</w:t>
      </w:r>
      <w:r w:rsidR="00822C41">
        <w:rPr>
          <w:rFonts w:ascii="Arial" w:hAnsi="Arial" w:cs="Arial"/>
        </w:rPr>
        <w:t xml:space="preserve">day </w:t>
      </w:r>
      <w:r w:rsidR="000A60F7">
        <w:rPr>
          <w:rFonts w:ascii="Arial" w:hAnsi="Arial" w:cs="Arial"/>
        </w:rPr>
        <w:t>10</w:t>
      </w:r>
      <w:r w:rsidR="000A60F7" w:rsidRPr="000A60F7">
        <w:rPr>
          <w:rFonts w:ascii="Arial" w:hAnsi="Arial" w:cs="Arial"/>
          <w:vertAlign w:val="superscript"/>
        </w:rPr>
        <w:t>th</w:t>
      </w:r>
      <w:r w:rsidR="000A60F7">
        <w:rPr>
          <w:rFonts w:ascii="Arial" w:hAnsi="Arial" w:cs="Arial"/>
        </w:rPr>
        <w:t xml:space="preserve"> March 2025 we</w:t>
      </w:r>
      <w:r w:rsidR="00616D32">
        <w:rPr>
          <w:rFonts w:ascii="Arial" w:hAnsi="Arial" w:cs="Arial"/>
        </w:rPr>
        <w:t xml:space="preserve">re </w:t>
      </w:r>
      <w:r w:rsidR="000A60F7">
        <w:rPr>
          <w:rFonts w:ascii="Arial" w:hAnsi="Arial" w:cs="Arial"/>
        </w:rPr>
        <w:t>approved</w:t>
      </w:r>
    </w:p>
    <w:p w14:paraId="2A304848" w14:textId="77777777" w:rsidR="00FE269F" w:rsidRPr="00822C41" w:rsidRDefault="00FE269F" w:rsidP="00BD3EDA">
      <w:pPr>
        <w:tabs>
          <w:tab w:val="left" w:pos="567"/>
        </w:tabs>
        <w:ind w:left="567" w:hanging="567"/>
        <w:jc w:val="both"/>
        <w:rPr>
          <w:rFonts w:ascii="Arial" w:hAnsi="Arial" w:cs="Arial"/>
        </w:rPr>
      </w:pPr>
    </w:p>
    <w:p w14:paraId="6EB04DF9" w14:textId="31BFC49F" w:rsidR="00FE269F" w:rsidRDefault="005C5C9F" w:rsidP="00F95A5A">
      <w:pPr>
        <w:pStyle w:val="Heading1"/>
        <w:numPr>
          <w:ilvl w:val="0"/>
          <w:numId w:val="0"/>
        </w:numPr>
        <w:tabs>
          <w:tab w:val="left" w:pos="567"/>
        </w:tabs>
        <w:ind w:left="567" w:hanging="567"/>
        <w:jc w:val="both"/>
      </w:pPr>
      <w:r>
        <w:t>3.</w:t>
      </w:r>
      <w:r>
        <w:tab/>
      </w:r>
      <w:r w:rsidR="006F4967">
        <w:t xml:space="preserve">Update on matters arising from </w:t>
      </w:r>
      <w:r w:rsidR="000A60F7">
        <w:t xml:space="preserve">those </w:t>
      </w:r>
      <w:r w:rsidR="006F4967">
        <w:t>minutes</w:t>
      </w:r>
    </w:p>
    <w:p w14:paraId="474A2F8D" w14:textId="369320FD" w:rsidR="00F95A5A" w:rsidRDefault="00F95A5A" w:rsidP="00F95A5A">
      <w:pPr>
        <w:ind w:left="567" w:hanging="567"/>
        <w:rPr>
          <w:rFonts w:ascii="Arial" w:hAnsi="Arial" w:cs="Arial"/>
        </w:rPr>
      </w:pPr>
      <w:r>
        <w:tab/>
      </w:r>
      <w:r w:rsidRPr="00F95A5A">
        <w:rPr>
          <w:rFonts w:ascii="Arial" w:hAnsi="Arial" w:cs="Arial"/>
        </w:rPr>
        <w:t>None</w:t>
      </w:r>
    </w:p>
    <w:p w14:paraId="7DBEF098" w14:textId="77777777" w:rsidR="00CD6F9C" w:rsidRPr="00F95A5A" w:rsidRDefault="00CD6F9C" w:rsidP="00F95A5A">
      <w:pPr>
        <w:ind w:left="567" w:hanging="567"/>
        <w:rPr>
          <w:rFonts w:ascii="Arial" w:hAnsi="Arial" w:cs="Arial"/>
        </w:rPr>
      </w:pPr>
    </w:p>
    <w:p w14:paraId="24B68134" w14:textId="516F8241" w:rsidR="000A60F7" w:rsidRDefault="005C5C9F" w:rsidP="00BD3EDA">
      <w:pPr>
        <w:pStyle w:val="Heading1"/>
        <w:numPr>
          <w:ilvl w:val="0"/>
          <w:numId w:val="0"/>
        </w:numPr>
        <w:tabs>
          <w:tab w:val="left" w:pos="567"/>
        </w:tabs>
        <w:ind w:left="567" w:hanging="567"/>
        <w:jc w:val="both"/>
        <w:rPr>
          <w:rFonts w:eastAsia="Calibri"/>
          <w:bCs/>
        </w:rPr>
      </w:pPr>
      <w:r>
        <w:rPr>
          <w:rFonts w:eastAsia="Calibri"/>
          <w:bCs/>
        </w:rPr>
        <w:t>4.</w:t>
      </w:r>
      <w:r>
        <w:rPr>
          <w:rFonts w:eastAsia="Calibri"/>
          <w:bCs/>
        </w:rPr>
        <w:tab/>
      </w:r>
      <w:r w:rsidR="000A60F7" w:rsidRPr="00271CB8">
        <w:rPr>
          <w:rFonts w:eastAsia="Calibri"/>
          <w:bCs/>
          <w:u w:val="single"/>
        </w:rPr>
        <w:t>Reports</w:t>
      </w:r>
    </w:p>
    <w:p w14:paraId="7AEDA0B8" w14:textId="0E2B081A" w:rsidR="000170E6" w:rsidRDefault="00271CB8" w:rsidP="00BD3EDA">
      <w:pPr>
        <w:pStyle w:val="Heading1"/>
        <w:numPr>
          <w:ilvl w:val="0"/>
          <w:numId w:val="0"/>
        </w:numPr>
        <w:tabs>
          <w:tab w:val="left" w:pos="567"/>
        </w:tabs>
        <w:jc w:val="both"/>
        <w:rPr>
          <w:rFonts w:eastAsia="Calibri"/>
          <w:bCs/>
        </w:rPr>
      </w:pPr>
      <w:r>
        <w:rPr>
          <w:rFonts w:eastAsia="Calibri"/>
          <w:bCs/>
        </w:rPr>
        <w:t>4.1</w:t>
      </w:r>
      <w:r w:rsidR="005C5C9F">
        <w:rPr>
          <w:rFonts w:eastAsia="Calibri"/>
          <w:bCs/>
        </w:rPr>
        <w:tab/>
      </w:r>
      <w:r w:rsidR="000170E6">
        <w:rPr>
          <w:rFonts w:eastAsia="Calibri"/>
          <w:bCs/>
        </w:rPr>
        <w:t>Albanwise Farming</w:t>
      </w:r>
      <w:r>
        <w:rPr>
          <w:rFonts w:eastAsia="Calibri"/>
          <w:bCs/>
        </w:rPr>
        <w:t xml:space="preserve"> – Farm Manager</w:t>
      </w:r>
    </w:p>
    <w:p w14:paraId="141D4DFC" w14:textId="72AE8238" w:rsidR="002D1C6D" w:rsidRPr="003E65B5" w:rsidRDefault="002D1C6D" w:rsidP="00BD3EDA">
      <w:pPr>
        <w:tabs>
          <w:tab w:val="left" w:pos="567"/>
        </w:tabs>
        <w:ind w:left="567" w:hanging="567"/>
        <w:jc w:val="both"/>
        <w:rPr>
          <w:rFonts w:ascii="Arial" w:hAnsi="Arial" w:cs="Arial"/>
        </w:rPr>
      </w:pPr>
      <w:r>
        <w:tab/>
      </w:r>
      <w:r w:rsidR="003E65B5">
        <w:rPr>
          <w:rFonts w:ascii="Arial" w:hAnsi="Arial" w:cs="Arial"/>
        </w:rPr>
        <w:t>Last year started full of hope for a good year, but</w:t>
      </w:r>
      <w:r w:rsidR="00A95F4D">
        <w:rPr>
          <w:rFonts w:ascii="Arial" w:hAnsi="Arial" w:cs="Arial"/>
        </w:rPr>
        <w:t xml:space="preserve"> hopes</w:t>
      </w:r>
      <w:r w:rsidR="003E65B5">
        <w:rPr>
          <w:rFonts w:ascii="Arial" w:hAnsi="Arial" w:cs="Arial"/>
        </w:rPr>
        <w:t xml:space="preserve"> were dashed </w:t>
      </w:r>
      <w:r w:rsidR="00BD3EDA">
        <w:rPr>
          <w:rFonts w:ascii="Arial" w:hAnsi="Arial" w:cs="Arial"/>
        </w:rPr>
        <w:t>by the unseasonable weather</w:t>
      </w:r>
      <w:r w:rsidR="0097304B">
        <w:rPr>
          <w:rFonts w:ascii="Arial" w:hAnsi="Arial" w:cs="Arial"/>
        </w:rPr>
        <w:t xml:space="preserve"> </w:t>
      </w:r>
      <w:r w:rsidR="00CD6F9C">
        <w:rPr>
          <w:rFonts w:ascii="Arial" w:hAnsi="Arial" w:cs="Arial"/>
        </w:rPr>
        <w:t>with</w:t>
      </w:r>
      <w:r w:rsidR="0097304B">
        <w:rPr>
          <w:rFonts w:ascii="Arial" w:hAnsi="Arial" w:cs="Arial"/>
        </w:rPr>
        <w:t xml:space="preserve"> low rainfall in early Spring following by </w:t>
      </w:r>
      <w:r w:rsidR="004E0299">
        <w:rPr>
          <w:rFonts w:ascii="Arial" w:hAnsi="Arial" w:cs="Arial"/>
        </w:rPr>
        <w:t>a hot dry May and June.  The harvest was 10/15% down in yield</w:t>
      </w:r>
      <w:r w:rsidR="004D6BF5">
        <w:rPr>
          <w:rFonts w:ascii="Arial" w:hAnsi="Arial" w:cs="Arial"/>
        </w:rPr>
        <w:t>.  There was a good</w:t>
      </w:r>
      <w:r w:rsidR="0075769E">
        <w:rPr>
          <w:rFonts w:ascii="Arial" w:hAnsi="Arial" w:cs="Arial"/>
        </w:rPr>
        <w:t xml:space="preserve"> Autumn</w:t>
      </w:r>
      <w:r w:rsidR="004D6BF5">
        <w:rPr>
          <w:rFonts w:ascii="Arial" w:hAnsi="Arial" w:cs="Arial"/>
        </w:rPr>
        <w:t xml:space="preserve"> maize and sugar beet harvest</w:t>
      </w:r>
      <w:r w:rsidR="00673672">
        <w:rPr>
          <w:rFonts w:ascii="Arial" w:hAnsi="Arial" w:cs="Arial"/>
        </w:rPr>
        <w:t>.  T</w:t>
      </w:r>
      <w:r w:rsidR="00A95F4D">
        <w:rPr>
          <w:rFonts w:ascii="Arial" w:hAnsi="Arial" w:cs="Arial"/>
        </w:rPr>
        <w:t>his year, t</w:t>
      </w:r>
      <w:r w:rsidR="00673672">
        <w:rPr>
          <w:rFonts w:ascii="Arial" w:hAnsi="Arial" w:cs="Arial"/>
        </w:rPr>
        <w:t xml:space="preserve">he winter barley around the parish is looking good, although the </w:t>
      </w:r>
      <w:r w:rsidR="00904F1A">
        <w:rPr>
          <w:rFonts w:ascii="Arial" w:hAnsi="Arial" w:cs="Arial"/>
        </w:rPr>
        <w:t>w</w:t>
      </w:r>
      <w:r w:rsidR="00673672">
        <w:rPr>
          <w:rFonts w:ascii="Arial" w:hAnsi="Arial" w:cs="Arial"/>
        </w:rPr>
        <w:t>eather</w:t>
      </w:r>
      <w:r w:rsidR="00CD6F9C">
        <w:rPr>
          <w:rFonts w:ascii="Arial" w:hAnsi="Arial" w:cs="Arial"/>
        </w:rPr>
        <w:t xml:space="preserve"> has</w:t>
      </w:r>
      <w:r w:rsidR="00673672">
        <w:rPr>
          <w:rFonts w:ascii="Arial" w:hAnsi="Arial" w:cs="Arial"/>
        </w:rPr>
        <w:t xml:space="preserve"> been dry and cold with a prevailing north and east wind rather than the usual south-west.</w:t>
      </w:r>
      <w:r w:rsidR="00D710E3">
        <w:rPr>
          <w:rFonts w:ascii="Arial" w:hAnsi="Arial" w:cs="Arial"/>
        </w:rPr>
        <w:t xml:space="preserve"> The farm </w:t>
      </w:r>
      <w:r w:rsidR="005318FA">
        <w:rPr>
          <w:rFonts w:ascii="Arial" w:hAnsi="Arial" w:cs="Arial"/>
        </w:rPr>
        <w:t>is</w:t>
      </w:r>
      <w:r w:rsidR="00D710E3">
        <w:rPr>
          <w:rFonts w:ascii="Arial" w:hAnsi="Arial" w:cs="Arial"/>
        </w:rPr>
        <w:t xml:space="preserve"> hoping for rain shortly as there was only 3ml in April</w:t>
      </w:r>
      <w:r w:rsidR="00F9238D">
        <w:rPr>
          <w:rFonts w:ascii="Arial" w:hAnsi="Arial" w:cs="Arial"/>
        </w:rPr>
        <w:t xml:space="preserve">.  </w:t>
      </w:r>
      <w:r w:rsidR="00BE0230">
        <w:rPr>
          <w:rFonts w:ascii="Arial" w:hAnsi="Arial" w:cs="Arial"/>
        </w:rPr>
        <w:t>Looking forward, t</w:t>
      </w:r>
      <w:r w:rsidR="00F9238D">
        <w:rPr>
          <w:rFonts w:ascii="Arial" w:hAnsi="Arial" w:cs="Arial"/>
        </w:rPr>
        <w:t xml:space="preserve">he barley will be harvested in early July </w:t>
      </w:r>
      <w:r w:rsidR="00FA0DD7">
        <w:rPr>
          <w:rFonts w:ascii="Arial" w:hAnsi="Arial" w:cs="Arial"/>
        </w:rPr>
        <w:t xml:space="preserve">and </w:t>
      </w:r>
      <w:r w:rsidR="00F9238D">
        <w:rPr>
          <w:rFonts w:ascii="Arial" w:hAnsi="Arial" w:cs="Arial"/>
        </w:rPr>
        <w:t>will be followed by oil seed rape</w:t>
      </w:r>
      <w:r w:rsidR="004D6F0C">
        <w:rPr>
          <w:rFonts w:ascii="Arial" w:hAnsi="Arial" w:cs="Arial"/>
        </w:rPr>
        <w:t>.</w:t>
      </w:r>
      <w:r w:rsidR="00FA0DD7">
        <w:rPr>
          <w:rFonts w:ascii="Arial" w:hAnsi="Arial" w:cs="Arial"/>
        </w:rPr>
        <w:t xml:space="preserve">  Regarding projects</w:t>
      </w:r>
      <w:r w:rsidR="00563B33">
        <w:rPr>
          <w:rFonts w:ascii="Arial" w:hAnsi="Arial" w:cs="Arial"/>
        </w:rPr>
        <w:t xml:space="preserve"> </w:t>
      </w:r>
      <w:r w:rsidR="00FA0DD7">
        <w:rPr>
          <w:rFonts w:ascii="Arial" w:hAnsi="Arial" w:cs="Arial"/>
        </w:rPr>
        <w:t>around the estate</w:t>
      </w:r>
      <w:r w:rsidR="009B6492">
        <w:rPr>
          <w:rFonts w:ascii="Arial" w:hAnsi="Arial" w:cs="Arial"/>
        </w:rPr>
        <w:t>, the renovation of Ash Farm House is taki</w:t>
      </w:r>
      <w:r w:rsidR="007B4F8D">
        <w:rPr>
          <w:rFonts w:ascii="Arial" w:hAnsi="Arial" w:cs="Arial"/>
        </w:rPr>
        <w:t>n</w:t>
      </w:r>
      <w:r w:rsidR="009B6492">
        <w:rPr>
          <w:rFonts w:ascii="Arial" w:hAnsi="Arial" w:cs="Arial"/>
        </w:rPr>
        <w:t>g place</w:t>
      </w:r>
      <w:r w:rsidR="00563B33">
        <w:rPr>
          <w:rFonts w:ascii="Arial" w:hAnsi="Arial" w:cs="Arial"/>
        </w:rPr>
        <w:t xml:space="preserve"> with damp proofing and roof repair</w:t>
      </w:r>
      <w:r w:rsidR="00BE0230">
        <w:rPr>
          <w:rFonts w:ascii="Arial" w:hAnsi="Arial" w:cs="Arial"/>
        </w:rPr>
        <w:t>s</w:t>
      </w:r>
      <w:r w:rsidR="004A6787">
        <w:rPr>
          <w:rFonts w:ascii="Arial" w:hAnsi="Arial" w:cs="Arial"/>
        </w:rPr>
        <w:t xml:space="preserve">, which it is hoped will be </w:t>
      </w:r>
      <w:r w:rsidR="005318FA">
        <w:rPr>
          <w:rFonts w:ascii="Arial" w:hAnsi="Arial" w:cs="Arial"/>
        </w:rPr>
        <w:t xml:space="preserve">completed by the end of the year. A question </w:t>
      </w:r>
      <w:r w:rsidR="007B4F8D">
        <w:rPr>
          <w:rFonts w:ascii="Arial" w:hAnsi="Arial" w:cs="Arial"/>
        </w:rPr>
        <w:t>was raised as to whether an Open Day would be h</w:t>
      </w:r>
      <w:r w:rsidR="004A6787">
        <w:rPr>
          <w:rFonts w:ascii="Arial" w:hAnsi="Arial" w:cs="Arial"/>
        </w:rPr>
        <w:t xml:space="preserve">eld </w:t>
      </w:r>
      <w:r w:rsidR="00656515">
        <w:rPr>
          <w:rFonts w:ascii="Arial" w:hAnsi="Arial" w:cs="Arial"/>
        </w:rPr>
        <w:t>this year,</w:t>
      </w:r>
      <w:r w:rsidR="008E2DA7">
        <w:rPr>
          <w:rFonts w:ascii="Arial" w:hAnsi="Arial" w:cs="Arial"/>
        </w:rPr>
        <w:t xml:space="preserve"> as it has been enjoyable last year.  </w:t>
      </w:r>
      <w:r w:rsidR="003637A8">
        <w:rPr>
          <w:rFonts w:ascii="Arial" w:hAnsi="Arial" w:cs="Arial"/>
        </w:rPr>
        <w:t xml:space="preserve">There would not be one this year, but </w:t>
      </w:r>
      <w:r w:rsidR="00CD6F9C">
        <w:rPr>
          <w:rFonts w:ascii="Arial" w:hAnsi="Arial" w:cs="Arial"/>
        </w:rPr>
        <w:t xml:space="preserve">there </w:t>
      </w:r>
      <w:r w:rsidR="003637A8">
        <w:rPr>
          <w:rFonts w:ascii="Arial" w:hAnsi="Arial" w:cs="Arial"/>
        </w:rPr>
        <w:t xml:space="preserve">may be </w:t>
      </w:r>
      <w:r w:rsidR="00CD6F9C">
        <w:rPr>
          <w:rFonts w:ascii="Arial" w:hAnsi="Arial" w:cs="Arial"/>
        </w:rPr>
        <w:t xml:space="preserve">one </w:t>
      </w:r>
      <w:r w:rsidR="003637A8">
        <w:rPr>
          <w:rFonts w:ascii="Arial" w:hAnsi="Arial" w:cs="Arial"/>
        </w:rPr>
        <w:t>next year.</w:t>
      </w:r>
    </w:p>
    <w:p w14:paraId="61170D05" w14:textId="342A0F81" w:rsidR="002D1C6D" w:rsidRPr="002D1C6D" w:rsidRDefault="002D1C6D" w:rsidP="00BD3EDA">
      <w:pPr>
        <w:jc w:val="both"/>
      </w:pPr>
    </w:p>
    <w:p w14:paraId="65A61C63" w14:textId="5FEB8833" w:rsidR="001065AF" w:rsidRPr="001065AF" w:rsidRDefault="00FE269F" w:rsidP="001065AF">
      <w:pPr>
        <w:pStyle w:val="Heading1"/>
        <w:numPr>
          <w:ilvl w:val="0"/>
          <w:numId w:val="0"/>
        </w:numPr>
        <w:tabs>
          <w:tab w:val="left" w:pos="567"/>
        </w:tabs>
        <w:ind w:left="567" w:hanging="567"/>
        <w:jc w:val="both"/>
      </w:pPr>
      <w:r>
        <w:t>4.2</w:t>
      </w:r>
      <w:r>
        <w:tab/>
        <w:t>Village Groups/Organisations/Charities/Churches</w:t>
      </w:r>
    </w:p>
    <w:p w14:paraId="361327EC" w14:textId="0845B6B0" w:rsidR="001065AF" w:rsidRDefault="001065AF" w:rsidP="001065AF">
      <w:pPr>
        <w:tabs>
          <w:tab w:val="left" w:pos="567"/>
        </w:tabs>
        <w:rPr>
          <w:rFonts w:ascii="Arial" w:hAnsi="Arial" w:cs="Arial"/>
          <w:b/>
          <w:bCs/>
        </w:rPr>
      </w:pPr>
      <w:r w:rsidRPr="001065AF">
        <w:rPr>
          <w:b/>
          <w:bCs/>
        </w:rPr>
        <w:tab/>
      </w:r>
      <w:r w:rsidRPr="001065AF">
        <w:rPr>
          <w:rFonts w:ascii="Arial" w:hAnsi="Arial" w:cs="Arial"/>
          <w:b/>
          <w:bCs/>
        </w:rPr>
        <w:t>Parish Council</w:t>
      </w:r>
    </w:p>
    <w:p w14:paraId="65FFE8E6" w14:textId="4BFC43CA" w:rsidR="00FF2C05" w:rsidRDefault="00052A5A" w:rsidP="009A62E1">
      <w:pPr>
        <w:ind w:left="567" w:hanging="567"/>
        <w:jc w:val="both"/>
        <w:rPr>
          <w:rFonts w:ascii="Arial" w:hAnsi="Arial" w:cs="Arial"/>
        </w:rPr>
      </w:pPr>
      <w:r>
        <w:rPr>
          <w:rFonts w:ascii="Arial" w:hAnsi="Arial" w:cs="Arial"/>
          <w:b/>
          <w:bCs/>
        </w:rPr>
        <w:tab/>
      </w:r>
      <w:r w:rsidRPr="00052A5A">
        <w:rPr>
          <w:rFonts w:ascii="Arial" w:hAnsi="Arial" w:cs="Arial"/>
        </w:rPr>
        <w:t>The Chairman reported</w:t>
      </w:r>
      <w:r>
        <w:rPr>
          <w:rFonts w:ascii="Arial" w:hAnsi="Arial" w:cs="Arial"/>
        </w:rPr>
        <w:t xml:space="preserve"> </w:t>
      </w:r>
      <w:r w:rsidR="003F4C5C">
        <w:rPr>
          <w:rFonts w:ascii="Arial" w:hAnsi="Arial" w:cs="Arial"/>
        </w:rPr>
        <w:t xml:space="preserve">that </w:t>
      </w:r>
      <w:r w:rsidR="001E08F9">
        <w:rPr>
          <w:rFonts w:ascii="Arial" w:hAnsi="Arial" w:cs="Arial"/>
        </w:rPr>
        <w:t>during the</w:t>
      </w:r>
      <w:r w:rsidR="003F4C5C" w:rsidRPr="003F4C5C">
        <w:rPr>
          <w:rFonts w:ascii="Arial" w:hAnsi="Arial" w:cs="Arial"/>
        </w:rPr>
        <w:t xml:space="preserve"> year the Parish Council</w:t>
      </w:r>
      <w:r w:rsidR="009B5FCD">
        <w:rPr>
          <w:rFonts w:ascii="Arial" w:hAnsi="Arial" w:cs="Arial"/>
        </w:rPr>
        <w:t xml:space="preserve"> </w:t>
      </w:r>
      <w:r w:rsidR="009B5FCD" w:rsidRPr="003F4C5C">
        <w:rPr>
          <w:rFonts w:ascii="Arial" w:hAnsi="Arial" w:cs="Arial"/>
        </w:rPr>
        <w:t>dealt with its usual duties, such as</w:t>
      </w:r>
      <w:r w:rsidR="00BE4271" w:rsidRPr="003F4C5C">
        <w:rPr>
          <w:rFonts w:ascii="Arial" w:hAnsi="Arial" w:cs="Arial"/>
        </w:rPr>
        <w:t xml:space="preserve"> commenting on planning applications, maintaining the play area and pond in the village</w:t>
      </w:r>
      <w:r w:rsidR="00BE4271">
        <w:rPr>
          <w:rFonts w:ascii="Arial" w:hAnsi="Arial" w:cs="Arial"/>
        </w:rPr>
        <w:t xml:space="preserve">, </w:t>
      </w:r>
      <w:r w:rsidR="00BE4271" w:rsidRPr="003F4C5C">
        <w:rPr>
          <w:rFonts w:ascii="Arial" w:hAnsi="Arial" w:cs="Arial"/>
        </w:rPr>
        <w:t>checking th</w:t>
      </w:r>
      <w:r w:rsidR="00BE4271">
        <w:rPr>
          <w:rFonts w:ascii="Arial" w:hAnsi="Arial" w:cs="Arial"/>
        </w:rPr>
        <w:t xml:space="preserve">e defibrillator and </w:t>
      </w:r>
      <w:r w:rsidR="009B5FCD" w:rsidRPr="003F4C5C">
        <w:rPr>
          <w:rFonts w:ascii="Arial" w:hAnsi="Arial" w:cs="Arial"/>
        </w:rPr>
        <w:t>reporting highway issues to Norfolk County Council</w:t>
      </w:r>
      <w:r w:rsidR="00933D15">
        <w:rPr>
          <w:rFonts w:ascii="Arial" w:hAnsi="Arial" w:cs="Arial"/>
        </w:rPr>
        <w:t>. In</w:t>
      </w:r>
      <w:r w:rsidR="009B5FCD" w:rsidRPr="003F4C5C">
        <w:rPr>
          <w:rFonts w:ascii="Arial" w:hAnsi="Arial" w:cs="Arial"/>
        </w:rPr>
        <w:t xml:space="preserve"> particular</w:t>
      </w:r>
      <w:r w:rsidR="00933D15">
        <w:rPr>
          <w:rFonts w:ascii="Arial" w:hAnsi="Arial" w:cs="Arial"/>
        </w:rPr>
        <w:t xml:space="preserve"> the Parish Council had</w:t>
      </w:r>
      <w:r w:rsidR="009B5FCD" w:rsidRPr="003F4C5C">
        <w:rPr>
          <w:rFonts w:ascii="Arial" w:hAnsi="Arial" w:cs="Arial"/>
        </w:rPr>
        <w:t xml:space="preserve"> concerns </w:t>
      </w:r>
      <w:r w:rsidR="008E54AE">
        <w:rPr>
          <w:rFonts w:ascii="Arial" w:hAnsi="Arial" w:cs="Arial"/>
        </w:rPr>
        <w:t>a</w:t>
      </w:r>
      <w:r w:rsidR="001E08F9">
        <w:rPr>
          <w:rFonts w:ascii="Arial" w:hAnsi="Arial" w:cs="Arial"/>
        </w:rPr>
        <w:t xml:space="preserve">bout the </w:t>
      </w:r>
      <w:r w:rsidR="001E08F9" w:rsidRPr="003F4C5C">
        <w:rPr>
          <w:rFonts w:ascii="Arial" w:hAnsi="Arial" w:cs="Arial"/>
        </w:rPr>
        <w:t>junction of the B1156 Holt Road and Sharrington Road</w:t>
      </w:r>
      <w:r w:rsidR="008E54AE">
        <w:rPr>
          <w:rFonts w:ascii="Arial" w:hAnsi="Arial" w:cs="Arial"/>
        </w:rPr>
        <w:t>,</w:t>
      </w:r>
      <w:r w:rsidR="002A0BAE">
        <w:rPr>
          <w:rFonts w:ascii="Arial" w:hAnsi="Arial" w:cs="Arial"/>
        </w:rPr>
        <w:t xml:space="preserve"> which was reported to the Highway</w:t>
      </w:r>
      <w:r w:rsidR="004432C0">
        <w:rPr>
          <w:rFonts w:ascii="Arial" w:hAnsi="Arial" w:cs="Arial"/>
        </w:rPr>
        <w:t>s</w:t>
      </w:r>
      <w:r w:rsidR="002A0BAE">
        <w:rPr>
          <w:rFonts w:ascii="Arial" w:hAnsi="Arial" w:cs="Arial"/>
        </w:rPr>
        <w:t xml:space="preserve"> Authority</w:t>
      </w:r>
      <w:r w:rsidR="00933D15">
        <w:rPr>
          <w:rFonts w:ascii="Arial" w:hAnsi="Arial" w:cs="Arial"/>
        </w:rPr>
        <w:t>, although l</w:t>
      </w:r>
      <w:r w:rsidR="008E54AE">
        <w:rPr>
          <w:rFonts w:ascii="Arial" w:hAnsi="Arial" w:cs="Arial"/>
        </w:rPr>
        <w:t xml:space="preserve">ittle </w:t>
      </w:r>
      <w:r w:rsidR="002A0BAE">
        <w:rPr>
          <w:rFonts w:ascii="Arial" w:hAnsi="Arial" w:cs="Arial"/>
        </w:rPr>
        <w:t>was done</w:t>
      </w:r>
      <w:r w:rsidR="00933D15">
        <w:rPr>
          <w:rFonts w:ascii="Arial" w:hAnsi="Arial" w:cs="Arial"/>
        </w:rPr>
        <w:t xml:space="preserve">. </w:t>
      </w:r>
      <w:r w:rsidR="002A0BAE">
        <w:rPr>
          <w:rFonts w:ascii="Arial" w:hAnsi="Arial" w:cs="Arial"/>
        </w:rPr>
        <w:t>Albanwise Farming had cut back the hedg</w:t>
      </w:r>
      <w:r w:rsidR="002B2606">
        <w:rPr>
          <w:rFonts w:ascii="Arial" w:hAnsi="Arial" w:cs="Arial"/>
        </w:rPr>
        <w:t>e</w:t>
      </w:r>
      <w:r w:rsidR="002A0BAE">
        <w:rPr>
          <w:rFonts w:ascii="Arial" w:hAnsi="Arial" w:cs="Arial"/>
        </w:rPr>
        <w:t xml:space="preserve"> which allowed better visibility</w:t>
      </w:r>
      <w:r w:rsidR="00DB2B1C">
        <w:rPr>
          <w:rFonts w:ascii="Arial" w:hAnsi="Arial" w:cs="Arial"/>
        </w:rPr>
        <w:t>. There</w:t>
      </w:r>
      <w:r w:rsidR="00377DD3">
        <w:rPr>
          <w:rFonts w:ascii="Arial" w:hAnsi="Arial" w:cs="Arial"/>
        </w:rPr>
        <w:t xml:space="preserve"> had</w:t>
      </w:r>
      <w:r w:rsidR="00DB2B1C">
        <w:rPr>
          <w:rFonts w:ascii="Arial" w:hAnsi="Arial" w:cs="Arial"/>
        </w:rPr>
        <w:t xml:space="preserve"> also </w:t>
      </w:r>
      <w:r w:rsidR="00377DD3">
        <w:rPr>
          <w:rFonts w:ascii="Arial" w:hAnsi="Arial" w:cs="Arial"/>
        </w:rPr>
        <w:t xml:space="preserve">been </w:t>
      </w:r>
      <w:r w:rsidR="00DB2B1C">
        <w:rPr>
          <w:rFonts w:ascii="Arial" w:hAnsi="Arial" w:cs="Arial"/>
        </w:rPr>
        <w:t xml:space="preserve">concerns about speeding on the Holt Road and Langham Road into Field </w:t>
      </w:r>
      <w:r w:rsidR="0090434A">
        <w:rPr>
          <w:rFonts w:ascii="Arial" w:hAnsi="Arial" w:cs="Arial"/>
        </w:rPr>
        <w:t>Dalling. We</w:t>
      </w:r>
      <w:r w:rsidR="00FD2A61" w:rsidRPr="003F4C5C">
        <w:rPr>
          <w:rFonts w:ascii="Arial" w:hAnsi="Arial" w:cs="Arial"/>
        </w:rPr>
        <w:t xml:space="preserve"> met with the Highways Engineer to discuss </w:t>
      </w:r>
      <w:r w:rsidR="00280623">
        <w:rPr>
          <w:rFonts w:ascii="Arial" w:hAnsi="Arial" w:cs="Arial"/>
        </w:rPr>
        <w:t xml:space="preserve">the </w:t>
      </w:r>
      <w:r w:rsidR="00FD2A61" w:rsidRPr="003F4C5C">
        <w:rPr>
          <w:rFonts w:ascii="Arial" w:hAnsi="Arial" w:cs="Arial"/>
        </w:rPr>
        <w:lastRenderedPageBreak/>
        <w:t>problems</w:t>
      </w:r>
      <w:r w:rsidR="0090434A">
        <w:rPr>
          <w:rFonts w:ascii="Arial" w:hAnsi="Arial" w:cs="Arial"/>
        </w:rPr>
        <w:t xml:space="preserve"> </w:t>
      </w:r>
      <w:r w:rsidR="00FD2A61" w:rsidRPr="003F4C5C">
        <w:rPr>
          <w:rFonts w:ascii="Arial" w:hAnsi="Arial" w:cs="Arial"/>
        </w:rPr>
        <w:t xml:space="preserve">and following advice from him and an estimate of costs from the </w:t>
      </w:r>
      <w:r w:rsidR="002B2606">
        <w:rPr>
          <w:rFonts w:ascii="Arial" w:hAnsi="Arial" w:cs="Arial"/>
        </w:rPr>
        <w:t>L</w:t>
      </w:r>
      <w:r w:rsidR="00FD2A61" w:rsidRPr="003F4C5C">
        <w:rPr>
          <w:rFonts w:ascii="Arial" w:hAnsi="Arial" w:cs="Arial"/>
        </w:rPr>
        <w:t xml:space="preserve">ocality </w:t>
      </w:r>
      <w:r w:rsidR="002B2606">
        <w:rPr>
          <w:rFonts w:ascii="Arial" w:hAnsi="Arial" w:cs="Arial"/>
        </w:rPr>
        <w:t>D</w:t>
      </w:r>
      <w:r w:rsidR="00FD2A61" w:rsidRPr="003F4C5C">
        <w:rPr>
          <w:rFonts w:ascii="Arial" w:hAnsi="Arial" w:cs="Arial"/>
        </w:rPr>
        <w:t>esigner</w:t>
      </w:r>
      <w:r w:rsidR="0090434A">
        <w:rPr>
          <w:rFonts w:ascii="Arial" w:hAnsi="Arial" w:cs="Arial"/>
        </w:rPr>
        <w:t xml:space="preserve"> </w:t>
      </w:r>
      <w:r w:rsidR="0090434A" w:rsidRPr="003F4C5C">
        <w:rPr>
          <w:rFonts w:ascii="Arial" w:hAnsi="Arial" w:cs="Arial"/>
        </w:rPr>
        <w:t xml:space="preserve">we applied for a Parish Partnership grant for the installation </w:t>
      </w:r>
      <w:proofErr w:type="gramStart"/>
      <w:r w:rsidR="0090434A" w:rsidRPr="003F4C5C">
        <w:rPr>
          <w:rFonts w:ascii="Arial" w:hAnsi="Arial" w:cs="Arial"/>
        </w:rPr>
        <w:t xml:space="preserve">of </w:t>
      </w:r>
      <w:r w:rsidR="00280623">
        <w:rPr>
          <w:rFonts w:ascii="Arial" w:hAnsi="Arial" w:cs="Arial"/>
        </w:rPr>
        <w:t xml:space="preserve"> </w:t>
      </w:r>
      <w:r w:rsidR="0090434A" w:rsidRPr="003F4C5C">
        <w:rPr>
          <w:rFonts w:ascii="Arial" w:hAnsi="Arial" w:cs="Arial"/>
        </w:rPr>
        <w:t>Village</w:t>
      </w:r>
      <w:proofErr w:type="gramEnd"/>
      <w:r w:rsidR="0090434A" w:rsidRPr="003F4C5C">
        <w:rPr>
          <w:rFonts w:ascii="Arial" w:hAnsi="Arial" w:cs="Arial"/>
        </w:rPr>
        <w:t xml:space="preserve"> Gates on Holt Road and Langham Road and painting of white lines and roundels.  We were successful in our application and have just paid our 50% share of the costs to enable the work to commence.</w:t>
      </w:r>
      <w:r w:rsidR="001B5BA0">
        <w:rPr>
          <w:rFonts w:ascii="Arial" w:hAnsi="Arial" w:cs="Arial"/>
        </w:rPr>
        <w:t xml:space="preserve">  On planning, we </w:t>
      </w:r>
      <w:r w:rsidR="008F6DC3">
        <w:rPr>
          <w:rFonts w:ascii="Arial" w:hAnsi="Arial" w:cs="Arial"/>
        </w:rPr>
        <w:t xml:space="preserve">recently objected to </w:t>
      </w:r>
      <w:r w:rsidR="001B5BA0">
        <w:rPr>
          <w:rFonts w:ascii="Arial" w:hAnsi="Arial" w:cs="Arial"/>
        </w:rPr>
        <w:t xml:space="preserve">an application for </w:t>
      </w:r>
      <w:r w:rsidR="008F6DC3">
        <w:rPr>
          <w:rFonts w:ascii="Arial" w:hAnsi="Arial" w:cs="Arial"/>
        </w:rPr>
        <w:t>an industrial unit on Marsh Lane</w:t>
      </w:r>
      <w:r w:rsidR="009901F8">
        <w:rPr>
          <w:rFonts w:ascii="Arial" w:hAnsi="Arial" w:cs="Arial"/>
        </w:rPr>
        <w:t xml:space="preserve"> and are currently awaiting the decision.</w:t>
      </w:r>
      <w:r w:rsidR="00CD7991">
        <w:rPr>
          <w:rFonts w:ascii="Arial" w:hAnsi="Arial" w:cs="Arial"/>
        </w:rPr>
        <w:t xml:space="preserve">  Our Distr</w:t>
      </w:r>
      <w:r w:rsidR="00FB3565">
        <w:rPr>
          <w:rFonts w:ascii="Arial" w:hAnsi="Arial" w:cs="Arial"/>
        </w:rPr>
        <w:t xml:space="preserve">ict </w:t>
      </w:r>
      <w:r w:rsidR="00CD7991">
        <w:rPr>
          <w:rFonts w:ascii="Arial" w:hAnsi="Arial" w:cs="Arial"/>
        </w:rPr>
        <w:t xml:space="preserve">Councillor has offered to call </w:t>
      </w:r>
      <w:r w:rsidR="00FB3565">
        <w:rPr>
          <w:rFonts w:ascii="Arial" w:hAnsi="Arial" w:cs="Arial"/>
        </w:rPr>
        <w:t xml:space="preserve">it in to Committee if the </w:t>
      </w:r>
      <w:r w:rsidR="001926CA">
        <w:rPr>
          <w:rFonts w:ascii="Arial" w:hAnsi="Arial" w:cs="Arial"/>
        </w:rPr>
        <w:t xml:space="preserve">Planning </w:t>
      </w:r>
      <w:r w:rsidR="00FB3565">
        <w:rPr>
          <w:rFonts w:ascii="Arial" w:hAnsi="Arial" w:cs="Arial"/>
        </w:rPr>
        <w:t xml:space="preserve">Officer recommends approval.  </w:t>
      </w:r>
      <w:r w:rsidR="00FC27E8">
        <w:rPr>
          <w:rFonts w:ascii="Arial" w:hAnsi="Arial" w:cs="Arial"/>
        </w:rPr>
        <w:t xml:space="preserve">In the following Parish Council meeting we will be considering an application for </w:t>
      </w:r>
      <w:r w:rsidR="009A74DF">
        <w:rPr>
          <w:rFonts w:ascii="Arial" w:hAnsi="Arial" w:cs="Arial"/>
        </w:rPr>
        <w:t>demolishing a barn and re</w:t>
      </w:r>
      <w:r w:rsidR="0082625F">
        <w:rPr>
          <w:rFonts w:ascii="Arial" w:hAnsi="Arial" w:cs="Arial"/>
        </w:rPr>
        <w:t>-building a house on the site, which already has prior approval for</w:t>
      </w:r>
      <w:r w:rsidR="00C05154">
        <w:rPr>
          <w:rFonts w:ascii="Arial" w:hAnsi="Arial" w:cs="Arial"/>
        </w:rPr>
        <w:t xml:space="preserve"> a</w:t>
      </w:r>
      <w:r w:rsidR="0082625F">
        <w:rPr>
          <w:rFonts w:ascii="Arial" w:hAnsi="Arial" w:cs="Arial"/>
        </w:rPr>
        <w:t xml:space="preserve"> change from barn to house.</w:t>
      </w:r>
      <w:r w:rsidR="005725F7">
        <w:rPr>
          <w:rFonts w:ascii="Arial" w:hAnsi="Arial" w:cs="Arial"/>
        </w:rPr>
        <w:t xml:space="preserve">  Our annual Play Area Report was considered and we have </w:t>
      </w:r>
      <w:r w:rsidR="00C05F93">
        <w:rPr>
          <w:rFonts w:ascii="Arial" w:hAnsi="Arial" w:cs="Arial"/>
        </w:rPr>
        <w:t>come up with a plan of action for our contractor to clean the play equipment and deal with the repairs highlighted in the report.</w:t>
      </w:r>
      <w:r w:rsidR="00503855">
        <w:rPr>
          <w:rFonts w:ascii="Arial" w:hAnsi="Arial" w:cs="Arial"/>
        </w:rPr>
        <w:t xml:space="preserve"> </w:t>
      </w:r>
      <w:r w:rsidR="00503855" w:rsidRPr="003F4C5C">
        <w:rPr>
          <w:rFonts w:ascii="Arial" w:hAnsi="Arial" w:cs="Arial"/>
        </w:rPr>
        <w:t xml:space="preserve">We continued, and are still continuing, to try to resolve the flooding issue in the village, </w:t>
      </w:r>
      <w:r w:rsidR="00392C8C">
        <w:rPr>
          <w:rFonts w:ascii="Arial" w:hAnsi="Arial" w:cs="Arial"/>
        </w:rPr>
        <w:t xml:space="preserve">recently </w:t>
      </w:r>
      <w:r w:rsidR="00503855">
        <w:rPr>
          <w:rFonts w:ascii="Arial" w:hAnsi="Arial" w:cs="Arial"/>
        </w:rPr>
        <w:t xml:space="preserve">writing to Flagship Housing </w:t>
      </w:r>
      <w:r w:rsidR="00392C8C">
        <w:rPr>
          <w:rFonts w:ascii="Arial" w:hAnsi="Arial" w:cs="Arial"/>
        </w:rPr>
        <w:t>asking what action they are to take to resolve the</w:t>
      </w:r>
      <w:r w:rsidR="00E03A84">
        <w:rPr>
          <w:rFonts w:ascii="Arial" w:hAnsi="Arial" w:cs="Arial"/>
        </w:rPr>
        <w:t xml:space="preserve"> problem </w:t>
      </w:r>
      <w:r w:rsidR="00392C8C">
        <w:rPr>
          <w:rFonts w:ascii="Arial" w:hAnsi="Arial" w:cs="Arial"/>
        </w:rPr>
        <w:t xml:space="preserve">under the terms of their Licence from the Environment Agency.  </w:t>
      </w:r>
      <w:r w:rsidR="00E03A84">
        <w:rPr>
          <w:rFonts w:ascii="Arial" w:hAnsi="Arial" w:cs="Arial"/>
        </w:rPr>
        <w:t xml:space="preserve">We have not received a reply and will now write to the Environment Agency to ask what action they will take for </w:t>
      </w:r>
      <w:r w:rsidR="00540389">
        <w:rPr>
          <w:rFonts w:ascii="Arial" w:hAnsi="Arial" w:cs="Arial"/>
        </w:rPr>
        <w:t xml:space="preserve">the breach of the Licence.  </w:t>
      </w:r>
      <w:r w:rsidR="003F4C5C" w:rsidRPr="003F4C5C">
        <w:rPr>
          <w:rFonts w:ascii="Arial" w:hAnsi="Arial" w:cs="Arial"/>
        </w:rPr>
        <w:t xml:space="preserve"> Early in the year, our website was updated and, due to new audit regulations, we changed to a gov.uk email address. At the end of </w:t>
      </w:r>
      <w:r w:rsidR="00540389">
        <w:rPr>
          <w:rFonts w:ascii="Arial" w:hAnsi="Arial" w:cs="Arial"/>
        </w:rPr>
        <w:t>l</w:t>
      </w:r>
      <w:r w:rsidR="003F4C5C" w:rsidRPr="003F4C5C">
        <w:rPr>
          <w:rFonts w:ascii="Arial" w:hAnsi="Arial" w:cs="Arial"/>
        </w:rPr>
        <w:t>ast year, Cllr. Gadsby and I attended the NNDC presentation on unitary councils and devolution, which enabled us to report back to the Parish Council on its implications. As you all know the Government has now agreed the three Councils option for Norfolk</w:t>
      </w:r>
      <w:r w:rsidR="00697299">
        <w:rPr>
          <w:rFonts w:ascii="Arial" w:hAnsi="Arial" w:cs="Arial"/>
        </w:rPr>
        <w:t xml:space="preserve"> with details to be published in due course</w:t>
      </w:r>
      <w:r w:rsidR="003F4C5C" w:rsidRPr="003F4C5C">
        <w:rPr>
          <w:rFonts w:ascii="Arial" w:hAnsi="Arial" w:cs="Arial"/>
        </w:rPr>
        <w:t>.  Finally, can I thank my parish councillors for their support over the year</w:t>
      </w:r>
      <w:r w:rsidR="00B069F6">
        <w:rPr>
          <w:rFonts w:ascii="Arial" w:hAnsi="Arial" w:cs="Arial"/>
        </w:rPr>
        <w:t xml:space="preserve"> and I confirm we have now appointed our </w:t>
      </w:r>
      <w:r w:rsidR="002B2606">
        <w:rPr>
          <w:rFonts w:ascii="Arial" w:hAnsi="Arial" w:cs="Arial"/>
        </w:rPr>
        <w:t>Locum Clerk a</w:t>
      </w:r>
      <w:r w:rsidR="009A62E1">
        <w:rPr>
          <w:rFonts w:ascii="Arial" w:hAnsi="Arial" w:cs="Arial"/>
        </w:rPr>
        <w:t>s</w:t>
      </w:r>
      <w:r w:rsidR="002B2606">
        <w:rPr>
          <w:rFonts w:ascii="Arial" w:hAnsi="Arial" w:cs="Arial"/>
        </w:rPr>
        <w:t xml:space="preserve"> our </w:t>
      </w:r>
      <w:r w:rsidR="00B069F6">
        <w:rPr>
          <w:rFonts w:ascii="Arial" w:hAnsi="Arial" w:cs="Arial"/>
        </w:rPr>
        <w:t xml:space="preserve">new </w:t>
      </w:r>
      <w:r w:rsidR="009A62E1">
        <w:rPr>
          <w:rFonts w:ascii="Arial" w:hAnsi="Arial" w:cs="Arial"/>
        </w:rPr>
        <w:t xml:space="preserve">permanent </w:t>
      </w:r>
      <w:r w:rsidR="00B069F6">
        <w:rPr>
          <w:rFonts w:ascii="Arial" w:hAnsi="Arial" w:cs="Arial"/>
        </w:rPr>
        <w:t>Clerk</w:t>
      </w:r>
      <w:r w:rsidR="009A62E1">
        <w:rPr>
          <w:rFonts w:ascii="Arial" w:hAnsi="Arial" w:cs="Arial"/>
        </w:rPr>
        <w:t>.</w:t>
      </w:r>
    </w:p>
    <w:p w14:paraId="41BF12F3" w14:textId="77777777" w:rsidR="009A62E1" w:rsidRDefault="009A62E1" w:rsidP="009A62E1">
      <w:pPr>
        <w:ind w:left="567" w:hanging="567"/>
        <w:jc w:val="both"/>
        <w:rPr>
          <w:rFonts w:ascii="Arial" w:hAnsi="Arial" w:cs="Arial"/>
        </w:rPr>
      </w:pPr>
    </w:p>
    <w:p w14:paraId="16520ECB" w14:textId="77777777" w:rsidR="00FF2C05" w:rsidRDefault="00FF2C05" w:rsidP="00B069F6">
      <w:pPr>
        <w:ind w:left="567"/>
        <w:jc w:val="both"/>
        <w:rPr>
          <w:rFonts w:ascii="Arial" w:hAnsi="Arial" w:cs="Arial"/>
        </w:rPr>
      </w:pPr>
      <w:r>
        <w:rPr>
          <w:rFonts w:ascii="Arial" w:hAnsi="Arial" w:cs="Arial"/>
          <w:b/>
          <w:bCs/>
        </w:rPr>
        <w:t>Glaven Caring – apologies received from representative</w:t>
      </w:r>
    </w:p>
    <w:p w14:paraId="6E393093" w14:textId="77777777" w:rsidR="00FF2C05" w:rsidRDefault="00FF2C05" w:rsidP="00B069F6">
      <w:pPr>
        <w:ind w:left="567"/>
        <w:jc w:val="both"/>
        <w:rPr>
          <w:rFonts w:ascii="Arial" w:hAnsi="Arial" w:cs="Arial"/>
        </w:rPr>
      </w:pPr>
    </w:p>
    <w:p w14:paraId="49EE3ABB" w14:textId="5D4B644A" w:rsidR="003450C7" w:rsidRDefault="003450C7" w:rsidP="00B069F6">
      <w:pPr>
        <w:ind w:left="567"/>
        <w:jc w:val="both"/>
        <w:rPr>
          <w:rFonts w:ascii="Arial" w:hAnsi="Arial" w:cs="Arial"/>
        </w:rPr>
      </w:pPr>
      <w:r>
        <w:rPr>
          <w:rFonts w:ascii="Arial" w:hAnsi="Arial" w:cs="Arial"/>
          <w:b/>
          <w:bCs/>
        </w:rPr>
        <w:t>The Field Dalling Charity</w:t>
      </w:r>
    </w:p>
    <w:p w14:paraId="6AC651C4" w14:textId="459A1741" w:rsidR="002C542E" w:rsidRDefault="003450C7" w:rsidP="00B069F6">
      <w:pPr>
        <w:ind w:left="567"/>
        <w:jc w:val="both"/>
        <w:rPr>
          <w:rFonts w:ascii="Arial" w:hAnsi="Arial" w:cs="Arial"/>
        </w:rPr>
      </w:pPr>
      <w:r>
        <w:rPr>
          <w:rFonts w:ascii="Arial" w:hAnsi="Arial" w:cs="Arial"/>
        </w:rPr>
        <w:t>The Clerk read out the report as follows.</w:t>
      </w:r>
    </w:p>
    <w:p w14:paraId="32E3D171" w14:textId="77777777" w:rsidR="00D11269" w:rsidRDefault="00D11269" w:rsidP="00B069F6">
      <w:pPr>
        <w:ind w:left="567"/>
        <w:jc w:val="both"/>
        <w:rPr>
          <w:rFonts w:ascii="Arial" w:hAnsi="Arial" w:cs="Arial"/>
        </w:rPr>
      </w:pPr>
    </w:p>
    <w:p w14:paraId="08DE3ADB" w14:textId="638829EF" w:rsidR="00D11269" w:rsidRPr="00D11269" w:rsidRDefault="00D11269" w:rsidP="00D11269">
      <w:pPr>
        <w:jc w:val="center"/>
        <w:rPr>
          <w:rFonts w:ascii="Arial" w:hAnsi="Arial" w:cs="Arial"/>
          <w:b/>
          <w:bCs/>
          <w:i/>
          <w:iCs/>
        </w:rPr>
      </w:pPr>
      <w:r>
        <w:rPr>
          <w:rFonts w:ascii="Arial" w:hAnsi="Arial" w:cs="Arial"/>
          <w:b/>
          <w:bCs/>
          <w:i/>
          <w:iCs/>
        </w:rPr>
        <w:t>“</w:t>
      </w:r>
      <w:r w:rsidRPr="00D11269">
        <w:rPr>
          <w:rFonts w:ascii="Arial" w:hAnsi="Arial" w:cs="Arial"/>
          <w:b/>
          <w:bCs/>
          <w:i/>
          <w:iCs/>
        </w:rPr>
        <w:t xml:space="preserve">CHARITY OF CHRISTOPHER RINGAR (211030) </w:t>
      </w:r>
    </w:p>
    <w:p w14:paraId="5084AB57" w14:textId="77777777" w:rsidR="00D11269" w:rsidRPr="00D11269" w:rsidRDefault="00D11269" w:rsidP="00D11269">
      <w:pPr>
        <w:jc w:val="center"/>
        <w:rPr>
          <w:rFonts w:ascii="Arial" w:hAnsi="Arial" w:cs="Arial"/>
          <w:b/>
          <w:bCs/>
          <w:i/>
          <w:iCs/>
        </w:rPr>
      </w:pPr>
      <w:r w:rsidRPr="00D11269">
        <w:rPr>
          <w:rFonts w:ascii="Arial" w:hAnsi="Arial" w:cs="Arial"/>
          <w:b/>
          <w:bCs/>
          <w:i/>
          <w:iCs/>
        </w:rPr>
        <w:t>FUEL ALLOTMENT CHARITY (211586)</w:t>
      </w:r>
    </w:p>
    <w:p w14:paraId="0CAE02E6" w14:textId="77777777" w:rsidR="00D11269" w:rsidRPr="00D11269" w:rsidRDefault="00D11269" w:rsidP="00D11269">
      <w:pPr>
        <w:jc w:val="center"/>
        <w:rPr>
          <w:rFonts w:ascii="Arial" w:hAnsi="Arial" w:cs="Arial"/>
          <w:b/>
          <w:bCs/>
          <w:i/>
          <w:iCs/>
        </w:rPr>
      </w:pPr>
      <w:r w:rsidRPr="00D11269">
        <w:rPr>
          <w:rFonts w:ascii="Arial" w:hAnsi="Arial" w:cs="Arial"/>
          <w:b/>
          <w:bCs/>
          <w:i/>
          <w:iCs/>
        </w:rPr>
        <w:t>Jointly known as The Field Dalling Charity</w:t>
      </w:r>
    </w:p>
    <w:p w14:paraId="0AB1E050" w14:textId="77777777" w:rsidR="00D11269" w:rsidRPr="00D11269" w:rsidRDefault="00D11269" w:rsidP="00D11269">
      <w:pPr>
        <w:rPr>
          <w:rFonts w:ascii="Arial" w:hAnsi="Arial" w:cs="Arial"/>
          <w:i/>
          <w:iCs/>
        </w:rPr>
      </w:pPr>
    </w:p>
    <w:p w14:paraId="64F71DB9" w14:textId="77777777" w:rsidR="00D11269" w:rsidRPr="00D11269" w:rsidRDefault="00D11269" w:rsidP="00D11269">
      <w:pPr>
        <w:ind w:left="567"/>
        <w:jc w:val="both"/>
        <w:rPr>
          <w:rFonts w:ascii="Arial" w:hAnsi="Arial" w:cs="Arial"/>
          <w:i/>
          <w:iCs/>
        </w:rPr>
      </w:pPr>
      <w:r w:rsidRPr="00D11269">
        <w:rPr>
          <w:rFonts w:ascii="Arial" w:hAnsi="Arial" w:cs="Arial"/>
          <w:i/>
          <w:iCs/>
        </w:rPr>
        <w:t>The two Charities were set up in 1678 and 1874 and are run as one. They own 27 acres of grazing land on the Binham Road in Field Dalling let to James Duncan (23 acres) and C &amp; A Taylor Farms (4 acres). The total rent received is £850 per annum.</w:t>
      </w:r>
    </w:p>
    <w:p w14:paraId="773C390A" w14:textId="77777777" w:rsidR="00D11269" w:rsidRPr="00D11269" w:rsidRDefault="00D11269" w:rsidP="00D11269">
      <w:pPr>
        <w:ind w:left="567"/>
        <w:jc w:val="both"/>
        <w:rPr>
          <w:rFonts w:ascii="Arial" w:hAnsi="Arial" w:cs="Arial"/>
          <w:i/>
          <w:iCs/>
        </w:rPr>
      </w:pPr>
      <w:r w:rsidRPr="00D11269">
        <w:rPr>
          <w:rFonts w:ascii="Arial" w:hAnsi="Arial" w:cs="Arial"/>
          <w:i/>
          <w:iCs/>
        </w:rPr>
        <w:t xml:space="preserve">There is an annual distribution to “any person of pensionable age” who lives in the village. A person only qualifies to receive a distribution once they have lived </w:t>
      </w:r>
      <w:proofErr w:type="gramStart"/>
      <w:r w:rsidRPr="00D11269">
        <w:rPr>
          <w:rFonts w:ascii="Arial" w:hAnsi="Arial" w:cs="Arial"/>
          <w:i/>
          <w:iCs/>
        </w:rPr>
        <w:t>in  the</w:t>
      </w:r>
      <w:proofErr w:type="gramEnd"/>
      <w:r w:rsidRPr="00D11269">
        <w:rPr>
          <w:rFonts w:ascii="Arial" w:hAnsi="Arial" w:cs="Arial"/>
          <w:i/>
          <w:iCs/>
        </w:rPr>
        <w:t xml:space="preserve"> village for 5 years.</w:t>
      </w:r>
    </w:p>
    <w:p w14:paraId="5C6537FB" w14:textId="77777777" w:rsidR="00D11269" w:rsidRPr="00D11269" w:rsidRDefault="00D11269" w:rsidP="00D11269">
      <w:pPr>
        <w:ind w:left="567"/>
        <w:jc w:val="both"/>
        <w:rPr>
          <w:rFonts w:ascii="Arial" w:hAnsi="Arial" w:cs="Arial"/>
          <w:i/>
          <w:iCs/>
        </w:rPr>
      </w:pPr>
      <w:r w:rsidRPr="00D11269">
        <w:rPr>
          <w:rFonts w:ascii="Arial" w:hAnsi="Arial" w:cs="Arial"/>
          <w:i/>
          <w:iCs/>
        </w:rPr>
        <w:t>At the last distribution of £30 per head in December 2025, there were 38 recipients.</w:t>
      </w:r>
    </w:p>
    <w:p w14:paraId="3221820F" w14:textId="77777777" w:rsidR="00D11269" w:rsidRPr="00D11269" w:rsidRDefault="00D11269" w:rsidP="00D11269">
      <w:pPr>
        <w:ind w:left="567"/>
        <w:jc w:val="both"/>
        <w:rPr>
          <w:rFonts w:ascii="Arial" w:hAnsi="Arial" w:cs="Arial"/>
          <w:i/>
          <w:iCs/>
        </w:rPr>
      </w:pPr>
      <w:r w:rsidRPr="00D11269">
        <w:rPr>
          <w:rFonts w:ascii="Arial" w:hAnsi="Arial" w:cs="Arial"/>
          <w:i/>
          <w:iCs/>
        </w:rPr>
        <w:t xml:space="preserve">The Trustees are Eric Hotblack, Rev Ian Whittle and Stephen Allen. In </w:t>
      </w:r>
      <w:proofErr w:type="gramStart"/>
      <w:r w:rsidRPr="00D11269">
        <w:rPr>
          <w:rFonts w:ascii="Arial" w:hAnsi="Arial" w:cs="Arial"/>
          <w:i/>
          <w:iCs/>
        </w:rPr>
        <w:t>addition</w:t>
      </w:r>
      <w:proofErr w:type="gramEnd"/>
      <w:r w:rsidRPr="00D11269">
        <w:rPr>
          <w:rFonts w:ascii="Arial" w:hAnsi="Arial" w:cs="Arial"/>
          <w:i/>
          <w:iCs/>
        </w:rPr>
        <w:t xml:space="preserve"> Henry Labouchere, a retired Trustee, has been coopted back onto the Committee.</w:t>
      </w:r>
    </w:p>
    <w:p w14:paraId="429C0630" w14:textId="1A1D56D7" w:rsidR="00D11269" w:rsidRDefault="00D11269" w:rsidP="00564B46">
      <w:pPr>
        <w:ind w:left="567"/>
        <w:jc w:val="both"/>
        <w:rPr>
          <w:rFonts w:ascii="Arial" w:hAnsi="Arial" w:cs="Arial"/>
          <w:i/>
          <w:iCs/>
        </w:rPr>
      </w:pPr>
      <w:r w:rsidRPr="00D11269">
        <w:rPr>
          <w:rFonts w:ascii="Arial" w:hAnsi="Arial" w:cs="Arial"/>
          <w:i/>
          <w:iCs/>
        </w:rPr>
        <w:t>If anyone qualifies but has not received a distribution in the past, please contact Eric (830310), Henry (830003) or Stephen (830665).</w:t>
      </w:r>
      <w:r>
        <w:rPr>
          <w:rFonts w:ascii="Arial" w:hAnsi="Arial" w:cs="Arial"/>
          <w:i/>
          <w:iCs/>
        </w:rPr>
        <w:t>”</w:t>
      </w:r>
    </w:p>
    <w:p w14:paraId="7B60EDD4" w14:textId="77777777" w:rsidR="00564B46" w:rsidRDefault="00564B46" w:rsidP="00564B46">
      <w:pPr>
        <w:ind w:left="567"/>
        <w:jc w:val="both"/>
        <w:rPr>
          <w:rFonts w:ascii="Arial" w:hAnsi="Arial" w:cs="Arial"/>
          <w:i/>
          <w:iCs/>
        </w:rPr>
      </w:pPr>
    </w:p>
    <w:p w14:paraId="604260BF" w14:textId="07EE27F7" w:rsidR="00564B46" w:rsidRDefault="00564B46" w:rsidP="00564B46">
      <w:pPr>
        <w:ind w:left="567"/>
        <w:jc w:val="both"/>
        <w:rPr>
          <w:rFonts w:ascii="Arial" w:hAnsi="Arial" w:cs="Arial"/>
          <w:b/>
          <w:bCs/>
        </w:rPr>
      </w:pPr>
      <w:r>
        <w:rPr>
          <w:rFonts w:ascii="Arial" w:hAnsi="Arial" w:cs="Arial"/>
          <w:b/>
          <w:bCs/>
        </w:rPr>
        <w:t>Villager’s Hall</w:t>
      </w:r>
    </w:p>
    <w:p w14:paraId="379AB986" w14:textId="76A50670" w:rsidR="00FC7113" w:rsidRDefault="009A62E1" w:rsidP="0015303C">
      <w:pPr>
        <w:ind w:left="567"/>
        <w:jc w:val="both"/>
        <w:rPr>
          <w:rFonts w:ascii="Arial" w:hAnsi="Arial" w:cs="Arial"/>
        </w:rPr>
      </w:pPr>
      <w:r>
        <w:rPr>
          <w:rFonts w:ascii="Arial" w:hAnsi="Arial" w:cs="Arial"/>
        </w:rPr>
        <w:t>A</w:t>
      </w:r>
      <w:r w:rsidR="00370E59" w:rsidRPr="00370E59">
        <w:rPr>
          <w:rFonts w:ascii="Arial" w:hAnsi="Arial" w:cs="Arial"/>
        </w:rPr>
        <w:t xml:space="preserve"> </w:t>
      </w:r>
      <w:r w:rsidR="00D76734">
        <w:rPr>
          <w:rFonts w:ascii="Arial" w:hAnsi="Arial" w:cs="Arial"/>
        </w:rPr>
        <w:t>committee member</w:t>
      </w:r>
      <w:r w:rsidR="00370E59" w:rsidRPr="00370E59">
        <w:rPr>
          <w:rFonts w:ascii="Arial" w:hAnsi="Arial" w:cs="Arial"/>
        </w:rPr>
        <w:t xml:space="preserve"> reported that the Committee </w:t>
      </w:r>
      <w:r w:rsidR="00F34D3A">
        <w:rPr>
          <w:rFonts w:ascii="Arial" w:hAnsi="Arial" w:cs="Arial"/>
        </w:rPr>
        <w:t xml:space="preserve">held three bank accounts with a total deposited of £19,494.  The income over the past financial year had been £10,235 and expenditure was £7,417.  </w:t>
      </w:r>
      <w:r w:rsidR="002913FB">
        <w:rPr>
          <w:rFonts w:ascii="Arial" w:hAnsi="Arial" w:cs="Arial"/>
        </w:rPr>
        <w:t xml:space="preserve">The figures for income were then broken down with Bingo raising the most funds.  Further income </w:t>
      </w:r>
      <w:r>
        <w:rPr>
          <w:rFonts w:ascii="Arial" w:hAnsi="Arial" w:cs="Arial"/>
        </w:rPr>
        <w:t>came</w:t>
      </w:r>
      <w:r w:rsidR="002913FB">
        <w:rPr>
          <w:rFonts w:ascii="Arial" w:hAnsi="Arial" w:cs="Arial"/>
        </w:rPr>
        <w:t xml:space="preserve"> from </w:t>
      </w:r>
      <w:r w:rsidR="0068590D">
        <w:rPr>
          <w:rFonts w:ascii="Arial" w:hAnsi="Arial" w:cs="Arial"/>
        </w:rPr>
        <w:t>the 200 club, bookings</w:t>
      </w:r>
      <w:r>
        <w:rPr>
          <w:rFonts w:ascii="Arial" w:hAnsi="Arial" w:cs="Arial"/>
        </w:rPr>
        <w:t xml:space="preserve"> -</w:t>
      </w:r>
      <w:r w:rsidR="0068590D">
        <w:rPr>
          <w:rFonts w:ascii="Arial" w:hAnsi="Arial" w:cs="Arial"/>
        </w:rPr>
        <w:t xml:space="preserve"> with Judo being a regular booking and U3A booking frequently, the Gardening Club</w:t>
      </w:r>
      <w:r w:rsidR="00676426">
        <w:rPr>
          <w:rFonts w:ascii="Arial" w:hAnsi="Arial" w:cs="Arial"/>
        </w:rPr>
        <w:t xml:space="preserve"> also being </w:t>
      </w:r>
      <w:r>
        <w:rPr>
          <w:rFonts w:ascii="Arial" w:hAnsi="Arial" w:cs="Arial"/>
        </w:rPr>
        <w:t xml:space="preserve">a </w:t>
      </w:r>
      <w:r w:rsidR="00676426">
        <w:rPr>
          <w:rFonts w:ascii="Arial" w:hAnsi="Arial" w:cs="Arial"/>
        </w:rPr>
        <w:t xml:space="preserve">regular booking and other bookings on an ad hoc basis. </w:t>
      </w:r>
      <w:r w:rsidR="0086297F">
        <w:rPr>
          <w:rFonts w:ascii="Arial" w:hAnsi="Arial" w:cs="Arial"/>
        </w:rPr>
        <w:t xml:space="preserve"> Costs were broken down and included a premises licence and insurance.</w:t>
      </w:r>
      <w:r w:rsidR="008D14C1">
        <w:rPr>
          <w:rFonts w:ascii="Arial" w:hAnsi="Arial" w:cs="Arial"/>
        </w:rPr>
        <w:t xml:space="preserve"> The key message to put across is that the Hall is under utilised and there may be some weeks without any bookings, with a good week having bookings for 10/12 hours.  </w:t>
      </w:r>
      <w:r w:rsidR="003A05B5">
        <w:rPr>
          <w:rFonts w:ascii="Arial" w:hAnsi="Arial" w:cs="Arial"/>
        </w:rPr>
        <w:t>The balance of £19,494 was a good figure bu</w:t>
      </w:r>
      <w:r>
        <w:rPr>
          <w:rFonts w:ascii="Arial" w:hAnsi="Arial" w:cs="Arial"/>
        </w:rPr>
        <w:t>t</w:t>
      </w:r>
      <w:r w:rsidR="003A05B5">
        <w:rPr>
          <w:rFonts w:ascii="Arial" w:hAnsi="Arial" w:cs="Arial"/>
        </w:rPr>
        <w:t xml:space="preserve"> represented years of work</w:t>
      </w:r>
      <w:r w:rsidR="00FA3FFE">
        <w:rPr>
          <w:rFonts w:ascii="Arial" w:hAnsi="Arial" w:cs="Arial"/>
        </w:rPr>
        <w:t xml:space="preserve">.  During the last twelve months the Committee have tried to </w:t>
      </w:r>
      <w:r w:rsidR="00FA3FFE">
        <w:rPr>
          <w:rFonts w:ascii="Arial" w:hAnsi="Arial" w:cs="Arial"/>
        </w:rPr>
        <w:lastRenderedPageBreak/>
        <w:t xml:space="preserve">stabilise the </w:t>
      </w:r>
      <w:r w:rsidR="0029574A">
        <w:rPr>
          <w:rFonts w:ascii="Arial" w:hAnsi="Arial" w:cs="Arial"/>
        </w:rPr>
        <w:t xml:space="preserve">finances and have not done </w:t>
      </w:r>
      <w:r>
        <w:rPr>
          <w:rFonts w:ascii="Arial" w:hAnsi="Arial" w:cs="Arial"/>
        </w:rPr>
        <w:t>any</w:t>
      </w:r>
      <w:r w:rsidR="0029574A">
        <w:rPr>
          <w:rFonts w:ascii="Arial" w:hAnsi="Arial" w:cs="Arial"/>
        </w:rPr>
        <w:t xml:space="preserve"> major work</w:t>
      </w:r>
      <w:r w:rsidR="00EC640F">
        <w:rPr>
          <w:rFonts w:ascii="Arial" w:hAnsi="Arial" w:cs="Arial"/>
        </w:rPr>
        <w:t xml:space="preserve">, keeping in mind possible expenditure on </w:t>
      </w:r>
      <w:r w:rsidR="003E09B5">
        <w:rPr>
          <w:rFonts w:ascii="Arial" w:hAnsi="Arial" w:cs="Arial"/>
        </w:rPr>
        <w:t xml:space="preserve">connection to the </w:t>
      </w:r>
      <w:r w:rsidR="007E168C">
        <w:rPr>
          <w:rFonts w:ascii="Arial" w:hAnsi="Arial" w:cs="Arial"/>
        </w:rPr>
        <w:t>drainage pipe. The Hall was refurbished twelve years ago and</w:t>
      </w:r>
      <w:r w:rsidR="00281055">
        <w:rPr>
          <w:rFonts w:ascii="Arial" w:hAnsi="Arial" w:cs="Arial"/>
        </w:rPr>
        <w:t xml:space="preserve"> some work</w:t>
      </w:r>
      <w:r>
        <w:rPr>
          <w:rFonts w:ascii="Arial" w:hAnsi="Arial" w:cs="Arial"/>
        </w:rPr>
        <w:t xml:space="preserve"> done then</w:t>
      </w:r>
      <w:r w:rsidR="00281055">
        <w:rPr>
          <w:rFonts w:ascii="Arial" w:hAnsi="Arial" w:cs="Arial"/>
        </w:rPr>
        <w:t xml:space="preserve"> is now reaching the end of its li</w:t>
      </w:r>
      <w:r w:rsidR="00F754DD">
        <w:rPr>
          <w:rFonts w:ascii="Arial" w:hAnsi="Arial" w:cs="Arial"/>
        </w:rPr>
        <w:t>fe</w:t>
      </w:r>
      <w:r w:rsidR="0015303C">
        <w:rPr>
          <w:rFonts w:ascii="Arial" w:hAnsi="Arial" w:cs="Arial"/>
        </w:rPr>
        <w:t>.  R</w:t>
      </w:r>
      <w:r w:rsidR="00F754DD">
        <w:rPr>
          <w:rFonts w:ascii="Arial" w:hAnsi="Arial" w:cs="Arial"/>
        </w:rPr>
        <w:t>eplacement</w:t>
      </w:r>
      <w:r w:rsidR="0015303C">
        <w:rPr>
          <w:rFonts w:ascii="Arial" w:hAnsi="Arial" w:cs="Arial"/>
        </w:rPr>
        <w:t xml:space="preserve"> lights have been recently fitted and</w:t>
      </w:r>
      <w:r w:rsidR="00F754DD">
        <w:rPr>
          <w:rFonts w:ascii="Arial" w:hAnsi="Arial" w:cs="Arial"/>
        </w:rPr>
        <w:t xml:space="preserve"> </w:t>
      </w:r>
      <w:r w:rsidR="000D7CAF">
        <w:rPr>
          <w:rFonts w:ascii="Arial" w:hAnsi="Arial" w:cs="Arial"/>
        </w:rPr>
        <w:t xml:space="preserve">expensive </w:t>
      </w:r>
      <w:r w:rsidR="00F754DD">
        <w:rPr>
          <w:rFonts w:ascii="Arial" w:hAnsi="Arial" w:cs="Arial"/>
        </w:rPr>
        <w:t xml:space="preserve">solar panel parts </w:t>
      </w:r>
      <w:r w:rsidR="000D7CAF">
        <w:rPr>
          <w:rFonts w:ascii="Arial" w:hAnsi="Arial" w:cs="Arial"/>
        </w:rPr>
        <w:t>will be needed</w:t>
      </w:r>
      <w:r w:rsidR="00592D91">
        <w:rPr>
          <w:rFonts w:ascii="Arial" w:hAnsi="Arial" w:cs="Arial"/>
        </w:rPr>
        <w:t>, together with repainting and woodwork</w:t>
      </w:r>
      <w:r>
        <w:rPr>
          <w:rFonts w:ascii="Arial" w:hAnsi="Arial" w:cs="Arial"/>
        </w:rPr>
        <w:t xml:space="preserve"> repair</w:t>
      </w:r>
      <w:r w:rsidR="00592D91">
        <w:rPr>
          <w:rFonts w:ascii="Arial" w:hAnsi="Arial" w:cs="Arial"/>
        </w:rPr>
        <w:t>.  A lot of work is carried out by volunteers and is unpaid, which contributes greatly to the cost.</w:t>
      </w:r>
      <w:r w:rsidR="003A43B0">
        <w:rPr>
          <w:rFonts w:ascii="Arial" w:hAnsi="Arial" w:cs="Arial"/>
        </w:rPr>
        <w:t xml:space="preserve"> The greatest cost to run the Hall is electric at £2,000 per annum.</w:t>
      </w:r>
      <w:r w:rsidR="00F754DD">
        <w:rPr>
          <w:rFonts w:ascii="Arial" w:hAnsi="Arial" w:cs="Arial"/>
        </w:rPr>
        <w:t xml:space="preserve">  </w:t>
      </w:r>
      <w:r w:rsidR="007D4D45">
        <w:rPr>
          <w:rFonts w:ascii="Arial" w:hAnsi="Arial" w:cs="Arial"/>
        </w:rPr>
        <w:t>The Hall relies on the bingo money but if th</w:t>
      </w:r>
      <w:r>
        <w:rPr>
          <w:rFonts w:ascii="Arial" w:hAnsi="Arial" w:cs="Arial"/>
        </w:rPr>
        <w:t>at</w:t>
      </w:r>
      <w:r w:rsidR="007D4D45">
        <w:rPr>
          <w:rFonts w:ascii="Arial" w:hAnsi="Arial" w:cs="Arial"/>
        </w:rPr>
        <w:t xml:space="preserve"> was taken away</w:t>
      </w:r>
      <w:r w:rsidR="0009098D">
        <w:rPr>
          <w:rFonts w:ascii="Arial" w:hAnsi="Arial" w:cs="Arial"/>
        </w:rPr>
        <w:t xml:space="preserve"> there would not be enough income to pay the bills and therefore</w:t>
      </w:r>
      <w:r w:rsidR="003B41CB">
        <w:rPr>
          <w:rFonts w:ascii="Arial" w:hAnsi="Arial" w:cs="Arial"/>
        </w:rPr>
        <w:t>, the Committee</w:t>
      </w:r>
      <w:r w:rsidR="0009098D">
        <w:rPr>
          <w:rFonts w:ascii="Arial" w:hAnsi="Arial" w:cs="Arial"/>
        </w:rPr>
        <w:t xml:space="preserve"> should look at a plan to </w:t>
      </w:r>
      <w:r w:rsidR="00742138">
        <w:rPr>
          <w:rFonts w:ascii="Arial" w:hAnsi="Arial" w:cs="Arial"/>
        </w:rPr>
        <w:t>bridge the gap.</w:t>
      </w:r>
      <w:r w:rsidR="006417A0">
        <w:rPr>
          <w:rFonts w:ascii="Arial" w:hAnsi="Arial" w:cs="Arial"/>
        </w:rPr>
        <w:t xml:space="preserve">  The Committee </w:t>
      </w:r>
      <w:r w:rsidR="00AE0A90">
        <w:rPr>
          <w:rFonts w:ascii="Arial" w:hAnsi="Arial" w:cs="Arial"/>
        </w:rPr>
        <w:t>consists of four members</w:t>
      </w:r>
      <w:r>
        <w:rPr>
          <w:rFonts w:ascii="Arial" w:hAnsi="Arial" w:cs="Arial"/>
        </w:rPr>
        <w:t>,</w:t>
      </w:r>
      <w:r w:rsidR="00AE0A90">
        <w:rPr>
          <w:rFonts w:ascii="Arial" w:hAnsi="Arial" w:cs="Arial"/>
        </w:rPr>
        <w:t xml:space="preserve"> as two have stepped down and there </w:t>
      </w:r>
      <w:proofErr w:type="gramStart"/>
      <w:r w:rsidR="00AE0A90">
        <w:rPr>
          <w:rFonts w:ascii="Arial" w:hAnsi="Arial" w:cs="Arial"/>
        </w:rPr>
        <w:t>is</w:t>
      </w:r>
      <w:proofErr w:type="gramEnd"/>
      <w:r w:rsidR="00AE0A90">
        <w:rPr>
          <w:rFonts w:ascii="Arial" w:hAnsi="Arial" w:cs="Arial"/>
        </w:rPr>
        <w:t xml:space="preserve"> no Chair and no Secretary</w:t>
      </w:r>
      <w:r w:rsidR="0017252A">
        <w:rPr>
          <w:rFonts w:ascii="Arial" w:hAnsi="Arial" w:cs="Arial"/>
        </w:rPr>
        <w:t>.</w:t>
      </w:r>
      <w:r w:rsidR="00747446">
        <w:rPr>
          <w:rFonts w:ascii="Arial" w:hAnsi="Arial" w:cs="Arial"/>
        </w:rPr>
        <w:t xml:space="preserve">  The AGM was not held as the number of Committee members was too small.  The Committee will keep the Hall compliant</w:t>
      </w:r>
      <w:r w:rsidR="00467289">
        <w:rPr>
          <w:rFonts w:ascii="Arial" w:hAnsi="Arial" w:cs="Arial"/>
        </w:rPr>
        <w:t xml:space="preserve"> but doesn’t have the capacity to organise events or market the Hall</w:t>
      </w:r>
      <w:r w:rsidR="005118AA">
        <w:rPr>
          <w:rFonts w:ascii="Arial" w:hAnsi="Arial" w:cs="Arial"/>
        </w:rPr>
        <w:t xml:space="preserve"> and they need more members prepared to share the work.  Discussion followed.  </w:t>
      </w:r>
    </w:p>
    <w:p w14:paraId="0D9A8C0C" w14:textId="77777777" w:rsidR="005118AA" w:rsidRDefault="005118AA" w:rsidP="0015303C">
      <w:pPr>
        <w:ind w:left="567"/>
        <w:jc w:val="both"/>
        <w:rPr>
          <w:rFonts w:ascii="Arial" w:hAnsi="Arial" w:cs="Arial"/>
        </w:rPr>
      </w:pPr>
    </w:p>
    <w:p w14:paraId="54045B22" w14:textId="0A83C86B" w:rsidR="005118AA" w:rsidRPr="00DF3377" w:rsidRDefault="00DF3377" w:rsidP="0015303C">
      <w:pPr>
        <w:ind w:left="567"/>
        <w:jc w:val="both"/>
        <w:rPr>
          <w:rFonts w:ascii="Arial" w:hAnsi="Arial" w:cs="Arial"/>
        </w:rPr>
      </w:pPr>
      <w:r>
        <w:rPr>
          <w:rFonts w:ascii="Arial" w:hAnsi="Arial" w:cs="Arial"/>
          <w:b/>
          <w:bCs/>
        </w:rPr>
        <w:t>St. Andrew’s Church</w:t>
      </w:r>
    </w:p>
    <w:p w14:paraId="5CB194F6" w14:textId="4402D9C0" w:rsidR="003450C7" w:rsidRDefault="00836F1E" w:rsidP="00B069F6">
      <w:pPr>
        <w:ind w:left="567"/>
        <w:jc w:val="both"/>
      </w:pPr>
      <w:r w:rsidRPr="00836F1E">
        <w:rPr>
          <w:rFonts w:ascii="Arial" w:hAnsi="Arial" w:cs="Arial"/>
        </w:rPr>
        <w:t xml:space="preserve">The Fabric Officer </w:t>
      </w:r>
      <w:r>
        <w:rPr>
          <w:rFonts w:ascii="Arial" w:hAnsi="Arial" w:cs="Arial"/>
        </w:rPr>
        <w:t xml:space="preserve">reported that </w:t>
      </w:r>
      <w:r w:rsidR="007634CA">
        <w:rPr>
          <w:rFonts w:ascii="Arial" w:hAnsi="Arial" w:cs="Arial"/>
        </w:rPr>
        <w:t xml:space="preserve">the Church was </w:t>
      </w:r>
      <w:r w:rsidR="0038191D">
        <w:rPr>
          <w:rFonts w:ascii="Arial" w:hAnsi="Arial" w:cs="Arial"/>
        </w:rPr>
        <w:t xml:space="preserve">in good repair, with a lot of work being done on the tower about twenty years ago.  Currently, there </w:t>
      </w:r>
      <w:r w:rsidR="00537823">
        <w:rPr>
          <w:rFonts w:ascii="Arial" w:hAnsi="Arial" w:cs="Arial"/>
        </w:rPr>
        <w:t xml:space="preserve">were two services per month held – one by Rev. Whittle and one lay service.  </w:t>
      </w:r>
      <w:r w:rsidR="00592454">
        <w:rPr>
          <w:rFonts w:ascii="Arial" w:hAnsi="Arial" w:cs="Arial"/>
        </w:rPr>
        <w:t xml:space="preserve">There was </w:t>
      </w:r>
      <w:r w:rsidR="00446109">
        <w:rPr>
          <w:rFonts w:ascii="Arial" w:hAnsi="Arial" w:cs="Arial"/>
        </w:rPr>
        <w:t>a regular congregation</w:t>
      </w:r>
      <w:r w:rsidR="008661F1">
        <w:rPr>
          <w:rFonts w:ascii="Arial" w:hAnsi="Arial" w:cs="Arial"/>
        </w:rPr>
        <w:t xml:space="preserve"> which has been down, but ha</w:t>
      </w:r>
      <w:r w:rsidR="003B41CB">
        <w:rPr>
          <w:rFonts w:ascii="Arial" w:hAnsi="Arial" w:cs="Arial"/>
        </w:rPr>
        <w:t>d</w:t>
      </w:r>
      <w:r w:rsidR="008661F1">
        <w:rPr>
          <w:rFonts w:ascii="Arial" w:hAnsi="Arial" w:cs="Arial"/>
        </w:rPr>
        <w:t xml:space="preserve"> been</w:t>
      </w:r>
      <w:r w:rsidR="00446109">
        <w:rPr>
          <w:rFonts w:ascii="Arial" w:hAnsi="Arial" w:cs="Arial"/>
        </w:rPr>
        <w:t xml:space="preserve"> increasing to 30 to 40 at special services such as Easter.</w:t>
      </w:r>
      <w:r w:rsidR="00FA6EB6">
        <w:rPr>
          <w:rFonts w:ascii="Arial" w:hAnsi="Arial" w:cs="Arial"/>
        </w:rPr>
        <w:t xml:space="preserve"> Two weddings have been held in the past year with 120 people in the Church.</w:t>
      </w:r>
      <w:r w:rsidR="00333614">
        <w:rPr>
          <w:rFonts w:ascii="Arial" w:hAnsi="Arial" w:cs="Arial"/>
        </w:rPr>
        <w:t xml:space="preserve"> The general financial side is good, with the cost of the Churchyard maintenance at £200, although the actual man hours have probably been £2,000 thanks to volunteers. </w:t>
      </w:r>
      <w:r w:rsidR="00970B09">
        <w:rPr>
          <w:rFonts w:ascii="Arial" w:hAnsi="Arial" w:cs="Arial"/>
        </w:rPr>
        <w:t xml:space="preserve"> Last year the composting toilet was installed and is open to the public. Volunteers helped keep the grass down in the paddock</w:t>
      </w:r>
      <w:r w:rsidR="00A21FE9">
        <w:rPr>
          <w:rFonts w:ascii="Arial" w:hAnsi="Arial" w:cs="Arial"/>
        </w:rPr>
        <w:t xml:space="preserve">.  The tower is the most weatherbeaten </w:t>
      </w:r>
      <w:r w:rsidR="003B41CB">
        <w:rPr>
          <w:rFonts w:ascii="Arial" w:hAnsi="Arial" w:cs="Arial"/>
        </w:rPr>
        <w:t xml:space="preserve">part of the Church, </w:t>
      </w:r>
      <w:r w:rsidR="00A21FE9">
        <w:rPr>
          <w:rFonts w:ascii="Arial" w:hAnsi="Arial" w:cs="Arial"/>
        </w:rPr>
        <w:t xml:space="preserve">with the mortar worn but </w:t>
      </w:r>
      <w:r w:rsidR="00F727C5">
        <w:rPr>
          <w:rFonts w:ascii="Arial" w:hAnsi="Arial" w:cs="Arial"/>
        </w:rPr>
        <w:t xml:space="preserve">in good condition.  There </w:t>
      </w:r>
      <w:r w:rsidR="003B41CB">
        <w:rPr>
          <w:rFonts w:ascii="Arial" w:hAnsi="Arial" w:cs="Arial"/>
        </w:rPr>
        <w:t>will be</w:t>
      </w:r>
      <w:r w:rsidR="00F727C5">
        <w:rPr>
          <w:rFonts w:ascii="Arial" w:hAnsi="Arial" w:cs="Arial"/>
        </w:rPr>
        <w:t xml:space="preserve"> stone work</w:t>
      </w:r>
      <w:r w:rsidR="003B41CB">
        <w:rPr>
          <w:rFonts w:ascii="Arial" w:hAnsi="Arial" w:cs="Arial"/>
        </w:rPr>
        <w:t xml:space="preserve"> c</w:t>
      </w:r>
      <w:r w:rsidR="00F727C5">
        <w:rPr>
          <w:rFonts w:ascii="Arial" w:hAnsi="Arial" w:cs="Arial"/>
        </w:rPr>
        <w:t xml:space="preserve">arried out, which may be done this summer.  The last survey was carried out in 2024.  </w:t>
      </w:r>
    </w:p>
    <w:p w14:paraId="6FE17D30" w14:textId="77777777" w:rsidR="002C542E" w:rsidRDefault="002C542E" w:rsidP="00BD3EDA">
      <w:pPr>
        <w:jc w:val="both"/>
      </w:pPr>
    </w:p>
    <w:p w14:paraId="016F216F" w14:textId="016BD667" w:rsidR="002C542E" w:rsidRPr="002C542E" w:rsidRDefault="002C542E" w:rsidP="00BD3EDA">
      <w:pPr>
        <w:tabs>
          <w:tab w:val="left" w:pos="567"/>
        </w:tabs>
        <w:jc w:val="both"/>
        <w:rPr>
          <w:rFonts w:ascii="Arial" w:hAnsi="Arial" w:cs="Arial"/>
          <w:b/>
          <w:bCs/>
        </w:rPr>
      </w:pPr>
      <w:r w:rsidRPr="002C542E">
        <w:rPr>
          <w:rFonts w:ascii="Arial" w:hAnsi="Arial" w:cs="Arial"/>
          <w:b/>
          <w:bCs/>
        </w:rPr>
        <w:t xml:space="preserve">5. </w:t>
      </w:r>
      <w:r>
        <w:rPr>
          <w:rFonts w:ascii="Arial" w:hAnsi="Arial" w:cs="Arial"/>
          <w:b/>
          <w:bCs/>
        </w:rPr>
        <w:tab/>
        <w:t>Any comments or representatives from electors</w:t>
      </w:r>
    </w:p>
    <w:p w14:paraId="6FC599C7" w14:textId="7D693BD1" w:rsidR="00FE269F" w:rsidRDefault="0049105F" w:rsidP="00444F66">
      <w:pPr>
        <w:tabs>
          <w:tab w:val="left" w:pos="567"/>
        </w:tabs>
        <w:ind w:left="567" w:hanging="567"/>
        <w:jc w:val="both"/>
        <w:rPr>
          <w:rFonts w:ascii="Arial" w:hAnsi="Arial" w:cs="Arial"/>
        </w:rPr>
      </w:pPr>
      <w:r>
        <w:tab/>
      </w:r>
      <w:r w:rsidRPr="0049105F">
        <w:rPr>
          <w:rFonts w:ascii="Arial" w:hAnsi="Arial" w:cs="Arial"/>
        </w:rPr>
        <w:t xml:space="preserve">1. </w:t>
      </w:r>
      <w:r w:rsidR="003E01DA">
        <w:rPr>
          <w:rFonts w:ascii="Arial" w:hAnsi="Arial" w:cs="Arial"/>
        </w:rPr>
        <w:t xml:space="preserve"> In connection with the Church how was the stone work being paid for</w:t>
      </w:r>
      <w:r w:rsidR="00444F66">
        <w:rPr>
          <w:rFonts w:ascii="Arial" w:hAnsi="Arial" w:cs="Arial"/>
        </w:rPr>
        <w:t>?</w:t>
      </w:r>
      <w:r w:rsidR="003E01DA">
        <w:rPr>
          <w:rFonts w:ascii="Arial" w:hAnsi="Arial" w:cs="Arial"/>
        </w:rPr>
        <w:t xml:space="preserve"> Reply</w:t>
      </w:r>
      <w:r w:rsidR="004509AF">
        <w:rPr>
          <w:rFonts w:ascii="Arial" w:hAnsi="Arial" w:cs="Arial"/>
        </w:rPr>
        <w:t xml:space="preserve"> from Fabric Officer</w:t>
      </w:r>
      <w:r w:rsidR="00444F66">
        <w:rPr>
          <w:rFonts w:ascii="Arial" w:hAnsi="Arial" w:cs="Arial"/>
        </w:rPr>
        <w:t xml:space="preserve"> – this was paid for from a legacy.</w:t>
      </w:r>
    </w:p>
    <w:p w14:paraId="073093E1" w14:textId="5B5F15E0" w:rsidR="00444F66" w:rsidRDefault="00444F66" w:rsidP="00444F66">
      <w:pPr>
        <w:tabs>
          <w:tab w:val="left" w:pos="567"/>
        </w:tabs>
        <w:ind w:left="567" w:hanging="567"/>
        <w:jc w:val="both"/>
        <w:rPr>
          <w:rFonts w:ascii="Arial" w:hAnsi="Arial" w:cs="Arial"/>
        </w:rPr>
      </w:pPr>
      <w:r>
        <w:rPr>
          <w:rFonts w:ascii="Arial" w:hAnsi="Arial" w:cs="Arial"/>
        </w:rPr>
        <w:tab/>
        <w:t xml:space="preserve">2.  </w:t>
      </w:r>
      <w:r w:rsidR="006E2EB5">
        <w:rPr>
          <w:rFonts w:ascii="Arial" w:hAnsi="Arial" w:cs="Arial"/>
        </w:rPr>
        <w:t>A question was raised on speeding in Saxlingha</w:t>
      </w:r>
      <w:r w:rsidR="00E742BB">
        <w:rPr>
          <w:rFonts w:ascii="Arial" w:hAnsi="Arial" w:cs="Arial"/>
        </w:rPr>
        <w:t>m and</w:t>
      </w:r>
      <w:r w:rsidR="003B41CB">
        <w:rPr>
          <w:rFonts w:ascii="Arial" w:hAnsi="Arial" w:cs="Arial"/>
        </w:rPr>
        <w:t xml:space="preserve"> a query</w:t>
      </w:r>
      <w:r w:rsidR="00E742BB">
        <w:rPr>
          <w:rFonts w:ascii="Arial" w:hAnsi="Arial" w:cs="Arial"/>
        </w:rPr>
        <w:t xml:space="preserve"> if anything could be done.  Reply </w:t>
      </w:r>
      <w:r w:rsidR="004509AF">
        <w:rPr>
          <w:rFonts w:ascii="Arial" w:hAnsi="Arial" w:cs="Arial"/>
        </w:rPr>
        <w:t xml:space="preserve">from Chairman </w:t>
      </w:r>
      <w:r w:rsidR="00E742BB">
        <w:rPr>
          <w:rFonts w:ascii="Arial" w:hAnsi="Arial" w:cs="Arial"/>
        </w:rPr>
        <w:t xml:space="preserve">– this was on the </w:t>
      </w:r>
      <w:proofErr w:type="gramStart"/>
      <w:r w:rsidR="00E742BB">
        <w:rPr>
          <w:rFonts w:ascii="Arial" w:hAnsi="Arial" w:cs="Arial"/>
        </w:rPr>
        <w:t>Agenda</w:t>
      </w:r>
      <w:proofErr w:type="gramEnd"/>
      <w:r w:rsidR="00E742BB">
        <w:rPr>
          <w:rFonts w:ascii="Arial" w:hAnsi="Arial" w:cs="Arial"/>
        </w:rPr>
        <w:t xml:space="preserve"> to discuss, but to introduce a speed limit in the village would cost in the region of £20,000 which the Parish Council could not afford to pay.  It was possible that safety signs could be put up as the Parish Council had power to do thi</w:t>
      </w:r>
      <w:r w:rsidR="00BB1A57">
        <w:rPr>
          <w:rFonts w:ascii="Arial" w:hAnsi="Arial" w:cs="Arial"/>
        </w:rPr>
        <w:t>s.  Discussion follow</w:t>
      </w:r>
      <w:r w:rsidR="004509AF">
        <w:rPr>
          <w:rFonts w:ascii="Arial" w:hAnsi="Arial" w:cs="Arial"/>
        </w:rPr>
        <w:t>ed</w:t>
      </w:r>
      <w:r w:rsidR="00BB1A57">
        <w:rPr>
          <w:rFonts w:ascii="Arial" w:hAnsi="Arial" w:cs="Arial"/>
        </w:rPr>
        <w:t>.</w:t>
      </w:r>
    </w:p>
    <w:p w14:paraId="4BE6D134" w14:textId="0AFCAA99" w:rsidR="00BB1A57" w:rsidRDefault="00BB1A57" w:rsidP="00BB1A57">
      <w:pPr>
        <w:tabs>
          <w:tab w:val="left" w:pos="567"/>
        </w:tabs>
        <w:jc w:val="both"/>
        <w:rPr>
          <w:rFonts w:ascii="Arial" w:hAnsi="Arial" w:cs="Arial"/>
        </w:rPr>
      </w:pPr>
    </w:p>
    <w:p w14:paraId="6E9AD116" w14:textId="74E4E9F8" w:rsidR="00BB1A57" w:rsidRDefault="00BB1A57" w:rsidP="00BB1A57">
      <w:pPr>
        <w:tabs>
          <w:tab w:val="left" w:pos="567"/>
        </w:tabs>
        <w:jc w:val="both"/>
        <w:rPr>
          <w:rFonts w:ascii="Arial" w:hAnsi="Arial" w:cs="Arial"/>
        </w:rPr>
      </w:pPr>
      <w:r>
        <w:rPr>
          <w:rFonts w:ascii="Arial" w:hAnsi="Arial" w:cs="Arial"/>
        </w:rPr>
        <w:t xml:space="preserve">As no further comments were raised, the Chairman thanked everyone for attending and closed the meeting at </w:t>
      </w:r>
      <w:r w:rsidR="003B41CB">
        <w:rPr>
          <w:rFonts w:ascii="Arial" w:hAnsi="Arial" w:cs="Arial"/>
        </w:rPr>
        <w:t>7.15pm</w:t>
      </w:r>
    </w:p>
    <w:p w14:paraId="0DCEC277" w14:textId="77777777" w:rsidR="003B41CB" w:rsidRDefault="003B41CB" w:rsidP="00BB1A57">
      <w:pPr>
        <w:tabs>
          <w:tab w:val="left" w:pos="567"/>
        </w:tabs>
        <w:jc w:val="both"/>
        <w:rPr>
          <w:rFonts w:ascii="Arial" w:hAnsi="Arial" w:cs="Arial"/>
        </w:rPr>
      </w:pPr>
    </w:p>
    <w:p w14:paraId="38E2C136" w14:textId="77777777" w:rsidR="003B41CB" w:rsidRPr="0049105F" w:rsidRDefault="003B41CB" w:rsidP="00BB1A57">
      <w:pPr>
        <w:tabs>
          <w:tab w:val="left" w:pos="567"/>
        </w:tabs>
        <w:jc w:val="both"/>
        <w:rPr>
          <w:rFonts w:ascii="Arial" w:hAnsi="Arial" w:cs="Arial"/>
        </w:rPr>
      </w:pPr>
    </w:p>
    <w:p w14:paraId="2EC819DB" w14:textId="5D60536B" w:rsidR="002D1C6D" w:rsidRDefault="002D1C6D" w:rsidP="00BD3EDA">
      <w:pPr>
        <w:jc w:val="both"/>
      </w:pPr>
    </w:p>
    <w:p w14:paraId="6752EBE0" w14:textId="0E9DCCED" w:rsidR="00FE269F" w:rsidRDefault="00FE269F" w:rsidP="00BD3EDA">
      <w:pPr>
        <w:jc w:val="both"/>
      </w:pPr>
    </w:p>
    <w:p w14:paraId="5A059002" w14:textId="77777777" w:rsidR="002D1C6D" w:rsidRDefault="002D1C6D" w:rsidP="00BD3EDA">
      <w:pPr>
        <w:jc w:val="both"/>
      </w:pPr>
    </w:p>
    <w:p w14:paraId="1DA59A0E" w14:textId="77777777" w:rsidR="002D1C6D" w:rsidRPr="002D1C6D" w:rsidRDefault="002D1C6D" w:rsidP="00BD3EDA">
      <w:pPr>
        <w:jc w:val="both"/>
      </w:pPr>
    </w:p>
    <w:sectPr w:rsidR="002D1C6D" w:rsidRPr="002D1C6D" w:rsidSect="00212F4A">
      <w:footerReference w:type="default" r:id="rId8"/>
      <w:pgSz w:w="11906" w:h="16838"/>
      <w:pgMar w:top="1134"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85B3" w14:textId="77777777" w:rsidR="00A45034" w:rsidRDefault="00A45034">
      <w:r>
        <w:separator/>
      </w:r>
    </w:p>
  </w:endnote>
  <w:endnote w:type="continuationSeparator" w:id="0">
    <w:p w14:paraId="1EC23B54" w14:textId="77777777" w:rsidR="00A45034" w:rsidRDefault="00A45034">
      <w:r>
        <w:continuationSeparator/>
      </w:r>
    </w:p>
  </w:endnote>
  <w:endnote w:type="continuationNotice" w:id="1">
    <w:p w14:paraId="4A10513D" w14:textId="77777777" w:rsidR="00A45034" w:rsidRDefault="00A45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DBAD" w14:textId="523CCEAC" w:rsidR="005310AB" w:rsidRPr="005310AB" w:rsidRDefault="005310AB" w:rsidP="005310AB">
    <w:pPr>
      <w:tabs>
        <w:tab w:val="center" w:pos="4513"/>
        <w:tab w:val="right" w:pos="9026"/>
      </w:tabs>
      <w:rPr>
        <w:rFonts w:cstheme="minorBidi"/>
        <w:kern w:val="2"/>
        <w14:ligatures w14:val="standardContextual"/>
      </w:rPr>
    </w:pPr>
    <w:r w:rsidRPr="005310AB">
      <w:rPr>
        <w:rFonts w:cstheme="minorBidi"/>
        <w:kern w:val="2"/>
        <w14:ligatures w14:val="standardContextual"/>
      </w:rPr>
      <w:t xml:space="preserve">Clerk: </w:t>
    </w:r>
    <w:r w:rsidR="00E652BD">
      <w:rPr>
        <w:rFonts w:cstheme="minorBidi"/>
        <w:kern w:val="2"/>
        <w14:ligatures w14:val="standardContextual"/>
      </w:rPr>
      <w:t xml:space="preserve">Sarah Hayden </w:t>
    </w:r>
    <w:proofErr w:type="spellStart"/>
    <w:proofErr w:type="gramStart"/>
    <w:r w:rsidR="00E652BD">
      <w:rPr>
        <w:rFonts w:cstheme="minorBidi"/>
        <w:kern w:val="2"/>
        <w14:ligatures w14:val="standardContextual"/>
      </w:rPr>
      <w:t>CiLCA</w:t>
    </w:r>
    <w:proofErr w:type="spellEnd"/>
    <w:r w:rsidRPr="005310AB">
      <w:rPr>
        <w:rFonts w:cstheme="minorBidi"/>
        <w:kern w:val="2"/>
        <w14:ligatures w14:val="standardContextual"/>
      </w:rPr>
      <w:t xml:space="preserve">  Postal</w:t>
    </w:r>
    <w:proofErr w:type="gramEnd"/>
    <w:r w:rsidRPr="005310AB">
      <w:rPr>
        <w:rFonts w:cstheme="minorBidi"/>
        <w:kern w:val="2"/>
        <w14:ligatures w14:val="standardContextual"/>
      </w:rPr>
      <w:t xml:space="preserve"> Address: </w:t>
    </w:r>
    <w:r w:rsidR="00E652BD">
      <w:rPr>
        <w:rFonts w:cstheme="minorBidi"/>
        <w:kern w:val="2"/>
        <w14:ligatures w14:val="standardContextual"/>
      </w:rPr>
      <w:t>53 Cromer Road, Lower Gresham, Norwich, NR11 8RB</w:t>
    </w:r>
  </w:p>
  <w:p w14:paraId="221E3937" w14:textId="6762FF6E" w:rsidR="005310AB" w:rsidRPr="005310AB" w:rsidRDefault="005310AB" w:rsidP="005310AB">
    <w:pPr>
      <w:tabs>
        <w:tab w:val="center" w:pos="4513"/>
        <w:tab w:val="right" w:pos="9026"/>
      </w:tabs>
      <w:rPr>
        <w:rFonts w:cstheme="minorBidi"/>
        <w:kern w:val="2"/>
        <w14:ligatures w14:val="standardContextual"/>
      </w:rPr>
    </w:pPr>
    <w:r w:rsidRPr="005310AB">
      <w:rPr>
        <w:rFonts w:cstheme="minorBidi"/>
        <w:kern w:val="2"/>
        <w14:ligatures w14:val="standardContextual"/>
      </w:rPr>
      <w:t xml:space="preserve">Telephone: </w:t>
    </w:r>
    <w:r w:rsidR="002C1DFE">
      <w:rPr>
        <w:rFonts w:cstheme="minorBidi"/>
        <w:kern w:val="2"/>
        <w14:ligatures w14:val="standardContextual"/>
      </w:rPr>
      <w:t xml:space="preserve">mobile </w:t>
    </w:r>
    <w:r w:rsidRPr="005310AB">
      <w:rPr>
        <w:rFonts w:cstheme="minorBidi"/>
        <w:kern w:val="2"/>
        <w14:ligatures w14:val="standardContextual"/>
      </w:rPr>
      <w:t>07776151735</w:t>
    </w:r>
    <w:r w:rsidR="00E652BD">
      <w:rPr>
        <w:rFonts w:cstheme="minorBidi"/>
        <w:kern w:val="2"/>
        <w14:ligatures w14:val="standardContextual"/>
      </w:rPr>
      <w:t xml:space="preserve"> </w:t>
    </w:r>
    <w:r w:rsidR="002C1DFE">
      <w:rPr>
        <w:rFonts w:cstheme="minorBidi"/>
        <w:kern w:val="2"/>
        <w14:ligatures w14:val="standardContextual"/>
      </w:rPr>
      <w:t xml:space="preserve">or home -1263 570223    </w:t>
    </w:r>
    <w:r w:rsidRPr="005310AB">
      <w:rPr>
        <w:rFonts w:cstheme="minorBidi"/>
        <w:kern w:val="2"/>
        <w14:ligatures w14:val="standardContextual"/>
      </w:rPr>
      <w:t xml:space="preserve">Email: </w:t>
    </w:r>
    <w:r w:rsidR="002C1DFE">
      <w:rPr>
        <w:rFonts w:cstheme="minorBidi"/>
        <w:kern w:val="2"/>
        <w14:ligatures w14:val="standardContextual"/>
      </w:rPr>
      <w:t>clerk@fdandsparishcouncil.gov.uk</w:t>
    </w:r>
  </w:p>
  <w:p w14:paraId="23E3BB1B" w14:textId="77777777" w:rsidR="005310AB" w:rsidRDefault="00531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D9FF" w14:textId="77777777" w:rsidR="00A45034" w:rsidRDefault="00A45034">
      <w:r>
        <w:separator/>
      </w:r>
    </w:p>
  </w:footnote>
  <w:footnote w:type="continuationSeparator" w:id="0">
    <w:p w14:paraId="6A673841" w14:textId="77777777" w:rsidR="00A45034" w:rsidRDefault="00A45034">
      <w:r>
        <w:continuationSeparator/>
      </w:r>
    </w:p>
  </w:footnote>
  <w:footnote w:type="continuationNotice" w:id="1">
    <w:p w14:paraId="577E6003" w14:textId="77777777" w:rsidR="00A45034" w:rsidRDefault="00A450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4CC"/>
    <w:multiLevelType w:val="hybridMultilevel"/>
    <w:tmpl w:val="A1E8F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A282C"/>
    <w:multiLevelType w:val="multilevel"/>
    <w:tmpl w:val="C122C962"/>
    <w:lvl w:ilvl="0">
      <w:start w:val="1"/>
      <w:numFmt w:val="decimal"/>
      <w:lvlText w:val="%1)"/>
      <w:lvlJc w:val="left"/>
      <w:pPr>
        <w:ind w:left="360" w:hanging="360"/>
      </w:pPr>
      <w:rPr>
        <w:b/>
      </w:rPr>
    </w:lvl>
    <w:lvl w:ilvl="1">
      <w:start w:val="1"/>
      <w:numFmt w:val="lowerLetter"/>
      <w:lvlText w:val="%2)"/>
      <w:lvlJc w:val="left"/>
      <w:pPr>
        <w:ind w:left="3905" w:hanging="360"/>
      </w:pPr>
      <w:rPr>
        <w:rFonts w:ascii="Arial" w:hAnsi="Arial"/>
        <w:b w:val="0"/>
        <w:color w:val="auto"/>
      </w:rPr>
    </w:lvl>
    <w:lvl w:ilvl="2">
      <w:start w:val="1"/>
      <w:numFmt w:val="lowerRoman"/>
      <w:lvlText w:val="%3)"/>
      <w:lvlJc w:val="left"/>
      <w:pPr>
        <w:ind w:left="1080" w:hanging="360"/>
      </w:pPr>
      <w:rPr>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66907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237173"/>
    <w:multiLevelType w:val="hybridMultilevel"/>
    <w:tmpl w:val="27B2211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D1D4C"/>
    <w:multiLevelType w:val="multilevel"/>
    <w:tmpl w:val="2F121216"/>
    <w:lvl w:ilvl="0">
      <w:start w:val="1"/>
      <w:numFmt w:val="decimal"/>
      <w:pStyle w:val="Heading1"/>
      <w:lvlText w:val="%1)"/>
      <w:lvlJc w:val="left"/>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30309273">
    <w:abstractNumId w:val="4"/>
  </w:num>
  <w:num w:numId="2" w16cid:durableId="1646157992">
    <w:abstractNumId w:val="1"/>
  </w:num>
  <w:num w:numId="3" w16cid:durableId="2009167107">
    <w:abstractNumId w:val="3"/>
  </w:num>
  <w:num w:numId="4" w16cid:durableId="1080642953">
    <w:abstractNumId w:val="2"/>
  </w:num>
  <w:num w:numId="5" w16cid:durableId="88887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A4"/>
    <w:rsid w:val="00001F0E"/>
    <w:rsid w:val="000022E5"/>
    <w:rsid w:val="000170E6"/>
    <w:rsid w:val="00052A5A"/>
    <w:rsid w:val="0007078F"/>
    <w:rsid w:val="00074DE2"/>
    <w:rsid w:val="000774D2"/>
    <w:rsid w:val="0009098D"/>
    <w:rsid w:val="00094B2D"/>
    <w:rsid w:val="00096C10"/>
    <w:rsid w:val="00096C88"/>
    <w:rsid w:val="000A60F7"/>
    <w:rsid w:val="000C009F"/>
    <w:rsid w:val="000C373D"/>
    <w:rsid w:val="000C3916"/>
    <w:rsid w:val="000D7CAF"/>
    <w:rsid w:val="000F7FB7"/>
    <w:rsid w:val="001065AF"/>
    <w:rsid w:val="00136879"/>
    <w:rsid w:val="0013723E"/>
    <w:rsid w:val="0013796D"/>
    <w:rsid w:val="001525E0"/>
    <w:rsid w:val="0015303C"/>
    <w:rsid w:val="0015771F"/>
    <w:rsid w:val="00170ACE"/>
    <w:rsid w:val="0017252A"/>
    <w:rsid w:val="001926CA"/>
    <w:rsid w:val="00192A68"/>
    <w:rsid w:val="001B5BA0"/>
    <w:rsid w:val="001E08F9"/>
    <w:rsid w:val="001E144D"/>
    <w:rsid w:val="001E5E47"/>
    <w:rsid w:val="00212F4A"/>
    <w:rsid w:val="002146BD"/>
    <w:rsid w:val="00220B9E"/>
    <w:rsid w:val="00220D29"/>
    <w:rsid w:val="002330D7"/>
    <w:rsid w:val="0023694F"/>
    <w:rsid w:val="002454CA"/>
    <w:rsid w:val="00263474"/>
    <w:rsid w:val="00271CB8"/>
    <w:rsid w:val="00273063"/>
    <w:rsid w:val="00280623"/>
    <w:rsid w:val="00281055"/>
    <w:rsid w:val="002908D3"/>
    <w:rsid w:val="002913FB"/>
    <w:rsid w:val="0029574A"/>
    <w:rsid w:val="002A0BAE"/>
    <w:rsid w:val="002A14C4"/>
    <w:rsid w:val="002B2606"/>
    <w:rsid w:val="002C1DFE"/>
    <w:rsid w:val="002C542E"/>
    <w:rsid w:val="002D1C6D"/>
    <w:rsid w:val="002E3AFC"/>
    <w:rsid w:val="002F55C7"/>
    <w:rsid w:val="0030454B"/>
    <w:rsid w:val="003153F7"/>
    <w:rsid w:val="003158B9"/>
    <w:rsid w:val="00324059"/>
    <w:rsid w:val="0032666C"/>
    <w:rsid w:val="00333614"/>
    <w:rsid w:val="003450C7"/>
    <w:rsid w:val="00354931"/>
    <w:rsid w:val="00355832"/>
    <w:rsid w:val="003637A8"/>
    <w:rsid w:val="00370E59"/>
    <w:rsid w:val="00371F47"/>
    <w:rsid w:val="003729D8"/>
    <w:rsid w:val="00377DD3"/>
    <w:rsid w:val="0038191D"/>
    <w:rsid w:val="00392C8C"/>
    <w:rsid w:val="003A05B5"/>
    <w:rsid w:val="003A0F41"/>
    <w:rsid w:val="003A43B0"/>
    <w:rsid w:val="003B2395"/>
    <w:rsid w:val="003B41CB"/>
    <w:rsid w:val="003E01DA"/>
    <w:rsid w:val="003E09B5"/>
    <w:rsid w:val="003E1495"/>
    <w:rsid w:val="003E3AFD"/>
    <w:rsid w:val="003E55BD"/>
    <w:rsid w:val="003E65B5"/>
    <w:rsid w:val="003F4C5C"/>
    <w:rsid w:val="004074BE"/>
    <w:rsid w:val="00412E7A"/>
    <w:rsid w:val="0041778A"/>
    <w:rsid w:val="00423917"/>
    <w:rsid w:val="00442A79"/>
    <w:rsid w:val="004432C0"/>
    <w:rsid w:val="00444F66"/>
    <w:rsid w:val="00446109"/>
    <w:rsid w:val="004509AF"/>
    <w:rsid w:val="004535F0"/>
    <w:rsid w:val="00454F77"/>
    <w:rsid w:val="004634CF"/>
    <w:rsid w:val="00463D71"/>
    <w:rsid w:val="00466462"/>
    <w:rsid w:val="00467289"/>
    <w:rsid w:val="0049105F"/>
    <w:rsid w:val="004939CC"/>
    <w:rsid w:val="004A2980"/>
    <w:rsid w:val="004A6787"/>
    <w:rsid w:val="004C050C"/>
    <w:rsid w:val="004C45B3"/>
    <w:rsid w:val="004C663C"/>
    <w:rsid w:val="004D4816"/>
    <w:rsid w:val="004D6BF5"/>
    <w:rsid w:val="004D6F0C"/>
    <w:rsid w:val="004E0299"/>
    <w:rsid w:val="004F06BF"/>
    <w:rsid w:val="004F1B8A"/>
    <w:rsid w:val="004F1C49"/>
    <w:rsid w:val="00503855"/>
    <w:rsid w:val="00503987"/>
    <w:rsid w:val="00510EB9"/>
    <w:rsid w:val="005118AA"/>
    <w:rsid w:val="00522E03"/>
    <w:rsid w:val="005236B0"/>
    <w:rsid w:val="00527B9E"/>
    <w:rsid w:val="005310AB"/>
    <w:rsid w:val="005318FA"/>
    <w:rsid w:val="00531993"/>
    <w:rsid w:val="00533ED2"/>
    <w:rsid w:val="00537823"/>
    <w:rsid w:val="00540389"/>
    <w:rsid w:val="00556A2F"/>
    <w:rsid w:val="005606B3"/>
    <w:rsid w:val="00561B0F"/>
    <w:rsid w:val="00563B33"/>
    <w:rsid w:val="00564B46"/>
    <w:rsid w:val="00565AB4"/>
    <w:rsid w:val="005725F7"/>
    <w:rsid w:val="0057589B"/>
    <w:rsid w:val="00585109"/>
    <w:rsid w:val="00592454"/>
    <w:rsid w:val="00592D91"/>
    <w:rsid w:val="005A617A"/>
    <w:rsid w:val="005A6AF2"/>
    <w:rsid w:val="005C4CAB"/>
    <w:rsid w:val="005C5C9F"/>
    <w:rsid w:val="005D5770"/>
    <w:rsid w:val="005E19E9"/>
    <w:rsid w:val="005E777C"/>
    <w:rsid w:val="005F15C8"/>
    <w:rsid w:val="00613533"/>
    <w:rsid w:val="00616D32"/>
    <w:rsid w:val="0061735B"/>
    <w:rsid w:val="006300E7"/>
    <w:rsid w:val="00634956"/>
    <w:rsid w:val="006415C1"/>
    <w:rsid w:val="006417A0"/>
    <w:rsid w:val="00642BE0"/>
    <w:rsid w:val="006507A1"/>
    <w:rsid w:val="00656515"/>
    <w:rsid w:val="00673672"/>
    <w:rsid w:val="00676426"/>
    <w:rsid w:val="006771B1"/>
    <w:rsid w:val="00681266"/>
    <w:rsid w:val="00684C9D"/>
    <w:rsid w:val="0068590D"/>
    <w:rsid w:val="00697299"/>
    <w:rsid w:val="006A5CBE"/>
    <w:rsid w:val="006A7510"/>
    <w:rsid w:val="006B7C60"/>
    <w:rsid w:val="006D19BD"/>
    <w:rsid w:val="006D679D"/>
    <w:rsid w:val="006E2EB5"/>
    <w:rsid w:val="006F085B"/>
    <w:rsid w:val="006F4967"/>
    <w:rsid w:val="006F5971"/>
    <w:rsid w:val="007123A2"/>
    <w:rsid w:val="00730F50"/>
    <w:rsid w:val="00735C40"/>
    <w:rsid w:val="007377B3"/>
    <w:rsid w:val="00742138"/>
    <w:rsid w:val="00747446"/>
    <w:rsid w:val="007539CE"/>
    <w:rsid w:val="00754B25"/>
    <w:rsid w:val="0075769E"/>
    <w:rsid w:val="007634CA"/>
    <w:rsid w:val="007663A6"/>
    <w:rsid w:val="00771F1E"/>
    <w:rsid w:val="00782C31"/>
    <w:rsid w:val="00783AB7"/>
    <w:rsid w:val="00787D3F"/>
    <w:rsid w:val="007968A8"/>
    <w:rsid w:val="007A603A"/>
    <w:rsid w:val="007B4F8D"/>
    <w:rsid w:val="007D4D45"/>
    <w:rsid w:val="007E168C"/>
    <w:rsid w:val="007E4DE7"/>
    <w:rsid w:val="00804C18"/>
    <w:rsid w:val="00822C41"/>
    <w:rsid w:val="0082625F"/>
    <w:rsid w:val="00826E6D"/>
    <w:rsid w:val="00836F1E"/>
    <w:rsid w:val="00856847"/>
    <w:rsid w:val="0086297F"/>
    <w:rsid w:val="008648A0"/>
    <w:rsid w:val="008661F1"/>
    <w:rsid w:val="00885316"/>
    <w:rsid w:val="00890C5C"/>
    <w:rsid w:val="008B2811"/>
    <w:rsid w:val="008C4BD0"/>
    <w:rsid w:val="008C71E9"/>
    <w:rsid w:val="008D14C1"/>
    <w:rsid w:val="008D34AA"/>
    <w:rsid w:val="008E2DA7"/>
    <w:rsid w:val="008E54AE"/>
    <w:rsid w:val="008E697A"/>
    <w:rsid w:val="008F6DC3"/>
    <w:rsid w:val="009029DB"/>
    <w:rsid w:val="0090434A"/>
    <w:rsid w:val="00904F1A"/>
    <w:rsid w:val="00905828"/>
    <w:rsid w:val="009150BF"/>
    <w:rsid w:val="0092292C"/>
    <w:rsid w:val="00933D15"/>
    <w:rsid w:val="009433E1"/>
    <w:rsid w:val="00943DCE"/>
    <w:rsid w:val="00946B90"/>
    <w:rsid w:val="00970B09"/>
    <w:rsid w:val="0097304B"/>
    <w:rsid w:val="009901F8"/>
    <w:rsid w:val="00992BA7"/>
    <w:rsid w:val="0099318C"/>
    <w:rsid w:val="0099744F"/>
    <w:rsid w:val="009A2C78"/>
    <w:rsid w:val="009A62E1"/>
    <w:rsid w:val="009A74DF"/>
    <w:rsid w:val="009B3845"/>
    <w:rsid w:val="009B3CE3"/>
    <w:rsid w:val="009B5FCD"/>
    <w:rsid w:val="009B635E"/>
    <w:rsid w:val="009B6492"/>
    <w:rsid w:val="009C4833"/>
    <w:rsid w:val="009D5573"/>
    <w:rsid w:val="009E26EB"/>
    <w:rsid w:val="00A0082C"/>
    <w:rsid w:val="00A16B04"/>
    <w:rsid w:val="00A20F69"/>
    <w:rsid w:val="00A21FE9"/>
    <w:rsid w:val="00A24783"/>
    <w:rsid w:val="00A45034"/>
    <w:rsid w:val="00A5051B"/>
    <w:rsid w:val="00A54F83"/>
    <w:rsid w:val="00A739D1"/>
    <w:rsid w:val="00A82707"/>
    <w:rsid w:val="00A8346E"/>
    <w:rsid w:val="00A95F4D"/>
    <w:rsid w:val="00AA2846"/>
    <w:rsid w:val="00AB49D3"/>
    <w:rsid w:val="00AD3BD1"/>
    <w:rsid w:val="00AE0A90"/>
    <w:rsid w:val="00AE4E82"/>
    <w:rsid w:val="00AE645B"/>
    <w:rsid w:val="00AF05DE"/>
    <w:rsid w:val="00AF221A"/>
    <w:rsid w:val="00AF3BDC"/>
    <w:rsid w:val="00B069F6"/>
    <w:rsid w:val="00B07283"/>
    <w:rsid w:val="00B07947"/>
    <w:rsid w:val="00B12F25"/>
    <w:rsid w:val="00B3705F"/>
    <w:rsid w:val="00B444E6"/>
    <w:rsid w:val="00B562ED"/>
    <w:rsid w:val="00B70929"/>
    <w:rsid w:val="00BB1A57"/>
    <w:rsid w:val="00BB68C5"/>
    <w:rsid w:val="00BC4244"/>
    <w:rsid w:val="00BD3EDA"/>
    <w:rsid w:val="00BE0230"/>
    <w:rsid w:val="00BE2162"/>
    <w:rsid w:val="00BE4271"/>
    <w:rsid w:val="00BE638B"/>
    <w:rsid w:val="00BF71A4"/>
    <w:rsid w:val="00C05154"/>
    <w:rsid w:val="00C05F93"/>
    <w:rsid w:val="00C0624F"/>
    <w:rsid w:val="00C32B43"/>
    <w:rsid w:val="00C64C41"/>
    <w:rsid w:val="00C7660A"/>
    <w:rsid w:val="00C97986"/>
    <w:rsid w:val="00CA0CF1"/>
    <w:rsid w:val="00CC5543"/>
    <w:rsid w:val="00CD6F9C"/>
    <w:rsid w:val="00CD7991"/>
    <w:rsid w:val="00CE2E14"/>
    <w:rsid w:val="00CF087C"/>
    <w:rsid w:val="00CF3282"/>
    <w:rsid w:val="00D07F90"/>
    <w:rsid w:val="00D11269"/>
    <w:rsid w:val="00D119F5"/>
    <w:rsid w:val="00D22207"/>
    <w:rsid w:val="00D22281"/>
    <w:rsid w:val="00D345FC"/>
    <w:rsid w:val="00D4620C"/>
    <w:rsid w:val="00D47C36"/>
    <w:rsid w:val="00D50870"/>
    <w:rsid w:val="00D516A9"/>
    <w:rsid w:val="00D70444"/>
    <w:rsid w:val="00D710E3"/>
    <w:rsid w:val="00D76266"/>
    <w:rsid w:val="00D76734"/>
    <w:rsid w:val="00D8455D"/>
    <w:rsid w:val="00D85BB8"/>
    <w:rsid w:val="00D93E51"/>
    <w:rsid w:val="00DA60EE"/>
    <w:rsid w:val="00DB0443"/>
    <w:rsid w:val="00DB0BFA"/>
    <w:rsid w:val="00DB2B1C"/>
    <w:rsid w:val="00DC1216"/>
    <w:rsid w:val="00DC14CA"/>
    <w:rsid w:val="00DC5B84"/>
    <w:rsid w:val="00DC63E5"/>
    <w:rsid w:val="00DF1940"/>
    <w:rsid w:val="00DF3377"/>
    <w:rsid w:val="00E03A84"/>
    <w:rsid w:val="00E0708B"/>
    <w:rsid w:val="00E15B9A"/>
    <w:rsid w:val="00E216A4"/>
    <w:rsid w:val="00E24380"/>
    <w:rsid w:val="00E33398"/>
    <w:rsid w:val="00E44B82"/>
    <w:rsid w:val="00E53AAC"/>
    <w:rsid w:val="00E53ED5"/>
    <w:rsid w:val="00E652BD"/>
    <w:rsid w:val="00E742BB"/>
    <w:rsid w:val="00E94F82"/>
    <w:rsid w:val="00E96054"/>
    <w:rsid w:val="00E97A37"/>
    <w:rsid w:val="00EA32C0"/>
    <w:rsid w:val="00EA3C30"/>
    <w:rsid w:val="00EB39BA"/>
    <w:rsid w:val="00EC640F"/>
    <w:rsid w:val="00ED135F"/>
    <w:rsid w:val="00EF34FE"/>
    <w:rsid w:val="00F00914"/>
    <w:rsid w:val="00F07A66"/>
    <w:rsid w:val="00F12842"/>
    <w:rsid w:val="00F1738C"/>
    <w:rsid w:val="00F21B8C"/>
    <w:rsid w:val="00F2403E"/>
    <w:rsid w:val="00F309CA"/>
    <w:rsid w:val="00F330C2"/>
    <w:rsid w:val="00F34D3A"/>
    <w:rsid w:val="00F40DAB"/>
    <w:rsid w:val="00F44838"/>
    <w:rsid w:val="00F5008C"/>
    <w:rsid w:val="00F63F9D"/>
    <w:rsid w:val="00F70070"/>
    <w:rsid w:val="00F727C5"/>
    <w:rsid w:val="00F754DD"/>
    <w:rsid w:val="00F7728B"/>
    <w:rsid w:val="00F84153"/>
    <w:rsid w:val="00F9238D"/>
    <w:rsid w:val="00F94449"/>
    <w:rsid w:val="00F95A5A"/>
    <w:rsid w:val="00F95B5C"/>
    <w:rsid w:val="00FA0DD7"/>
    <w:rsid w:val="00FA3FFE"/>
    <w:rsid w:val="00FA486D"/>
    <w:rsid w:val="00FA69A5"/>
    <w:rsid w:val="00FA6EB6"/>
    <w:rsid w:val="00FB3565"/>
    <w:rsid w:val="00FB5936"/>
    <w:rsid w:val="00FC27E8"/>
    <w:rsid w:val="00FC7113"/>
    <w:rsid w:val="00FD22E3"/>
    <w:rsid w:val="00FD2A61"/>
    <w:rsid w:val="00FD6E28"/>
    <w:rsid w:val="00FE269F"/>
    <w:rsid w:val="00FE4E35"/>
    <w:rsid w:val="00FF2C05"/>
    <w:rsid w:val="00FF3FE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F770"/>
  <w15:docId w15:val="{DF1CD817-0AD5-4FB3-BF14-8323BA05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D5"/>
    <w:rPr>
      <w:rFonts w:cs="Times New Roman"/>
    </w:rPr>
  </w:style>
  <w:style w:type="paragraph" w:styleId="Heading1">
    <w:name w:val="heading 1"/>
    <w:basedOn w:val="Normal"/>
    <w:next w:val="Normal"/>
    <w:link w:val="Heading1Char"/>
    <w:uiPriority w:val="9"/>
    <w:qFormat/>
    <w:rsid w:val="006D7FD0"/>
    <w:pPr>
      <w:numPr>
        <w:numId w:val="1"/>
      </w:numPr>
      <w:spacing w:before="120"/>
      <w:ind w:left="-142" w:right="-613" w:hanging="425"/>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84CCC"/>
  </w:style>
  <w:style w:type="character" w:customStyle="1" w:styleId="FooterChar">
    <w:name w:val="Footer Char"/>
    <w:basedOn w:val="DefaultParagraphFont"/>
    <w:link w:val="Footer"/>
    <w:uiPriority w:val="99"/>
    <w:qFormat/>
    <w:rsid w:val="00084CCC"/>
  </w:style>
  <w:style w:type="character" w:customStyle="1" w:styleId="InternetLink">
    <w:name w:val="Internet Link"/>
    <w:basedOn w:val="DefaultParagraphFont"/>
    <w:uiPriority w:val="99"/>
    <w:unhideWhenUsed/>
    <w:rsid w:val="00084CCC"/>
    <w:rPr>
      <w:color w:val="0563C1" w:themeColor="hyperlink"/>
      <w:u w:val="single"/>
    </w:rPr>
  </w:style>
  <w:style w:type="character" w:styleId="UnresolvedMention">
    <w:name w:val="Unresolved Mention"/>
    <w:basedOn w:val="DefaultParagraphFont"/>
    <w:uiPriority w:val="99"/>
    <w:semiHidden/>
    <w:unhideWhenUsed/>
    <w:qFormat/>
    <w:rsid w:val="00084CCC"/>
    <w:rPr>
      <w:color w:val="808080"/>
      <w:shd w:val="clear" w:color="auto" w:fill="E6E6E6"/>
    </w:rPr>
  </w:style>
  <w:style w:type="character" w:customStyle="1" w:styleId="Heading1Char">
    <w:name w:val="Heading 1 Char"/>
    <w:basedOn w:val="DefaultParagraphFont"/>
    <w:link w:val="Heading1"/>
    <w:uiPriority w:val="9"/>
    <w:qFormat/>
    <w:rsid w:val="006D7FD0"/>
    <w:rPr>
      <w:rFonts w:ascii="Arial" w:eastAsia="Calibri" w:hAnsi="Arial" w:cs="Arial"/>
      <w:b/>
    </w:rPr>
  </w:style>
  <w:style w:type="character" w:customStyle="1" w:styleId="EndnoteTextChar">
    <w:name w:val="Endnote Text Char"/>
    <w:basedOn w:val="DefaultParagraphFont"/>
    <w:link w:val="EndnoteText"/>
    <w:uiPriority w:val="99"/>
    <w:semiHidden/>
    <w:qFormat/>
    <w:rsid w:val="005C1786"/>
    <w:rPr>
      <w:rFonts w:ascii="Calibri" w:eastAsia="Calibri" w:hAnsi="Calibri" w:cs="Times New Roman"/>
      <w:sz w:val="20"/>
      <w:szCs w:val="20"/>
    </w:rPr>
  </w:style>
  <w:style w:type="character" w:customStyle="1" w:styleId="EndnoteCharacters">
    <w:name w:val="Endnote Characters"/>
    <w:basedOn w:val="DefaultParagraphFont"/>
    <w:uiPriority w:val="99"/>
    <w:semiHidden/>
    <w:unhideWhenUsed/>
    <w:qFormat/>
    <w:rsid w:val="005C1786"/>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semiHidden/>
    <w:qFormat/>
    <w:rsid w:val="00120A65"/>
    <w:rPr>
      <w:rFonts w:ascii="Arial" w:eastAsia="Calibri" w:hAnsi="Arial" w:cs="Times New Roman"/>
      <w:sz w:val="20"/>
      <w:szCs w:val="20"/>
    </w:rPr>
  </w:style>
  <w:style w:type="character" w:customStyle="1" w:styleId="FootnoteCharacters">
    <w:name w:val="Footnote Characters"/>
    <w:uiPriority w:val="99"/>
    <w:semiHidden/>
    <w:unhideWhenUsed/>
    <w:qFormat/>
    <w:rsid w:val="00120A65"/>
    <w:rPr>
      <w:vertAlign w:val="superscript"/>
    </w:rPr>
  </w:style>
  <w:style w:type="character" w:customStyle="1" w:styleId="FootnoteAnchor">
    <w:name w:val="Footnote Anchor"/>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ascii="Arial" w:hAnsi="Arial"/>
      <w:b w:val="0"/>
      <w:color w:val="auto"/>
    </w:rPr>
  </w:style>
  <w:style w:type="character" w:customStyle="1" w:styleId="ListLabel6">
    <w:name w:val="ListLabel 6"/>
    <w:qFormat/>
    <w:rPr>
      <w:b w:val="0"/>
      <w:color w:val="auto"/>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C46905"/>
  </w:style>
  <w:style w:type="paragraph" w:styleId="Header">
    <w:name w:val="header"/>
    <w:basedOn w:val="Normal"/>
    <w:link w:val="HeaderChar"/>
    <w:uiPriority w:val="99"/>
    <w:unhideWhenUsed/>
    <w:rsid w:val="00084CCC"/>
    <w:pPr>
      <w:tabs>
        <w:tab w:val="center" w:pos="4513"/>
        <w:tab w:val="right" w:pos="9026"/>
      </w:tabs>
    </w:pPr>
  </w:style>
  <w:style w:type="paragraph" w:styleId="Footer">
    <w:name w:val="footer"/>
    <w:basedOn w:val="Normal"/>
    <w:link w:val="FooterChar"/>
    <w:uiPriority w:val="99"/>
    <w:unhideWhenUsed/>
    <w:rsid w:val="00084CCC"/>
    <w:pPr>
      <w:tabs>
        <w:tab w:val="center" w:pos="4513"/>
        <w:tab w:val="right" w:pos="9026"/>
      </w:tabs>
    </w:pPr>
  </w:style>
  <w:style w:type="paragraph" w:styleId="ListParagraph">
    <w:name w:val="List Paragraph"/>
    <w:basedOn w:val="Normal"/>
    <w:uiPriority w:val="34"/>
    <w:qFormat/>
    <w:rsid w:val="00AA32D5"/>
    <w:pPr>
      <w:ind w:left="720"/>
      <w:contextualSpacing/>
    </w:pPr>
  </w:style>
  <w:style w:type="paragraph" w:styleId="EndnoteText">
    <w:name w:val="endnote text"/>
    <w:basedOn w:val="Normal"/>
    <w:link w:val="EndnoteTextChar"/>
    <w:uiPriority w:val="99"/>
    <w:semiHidden/>
    <w:unhideWhenUsed/>
    <w:rsid w:val="005C1786"/>
    <w:rPr>
      <w:sz w:val="20"/>
      <w:szCs w:val="20"/>
    </w:rPr>
  </w:style>
  <w:style w:type="paragraph" w:styleId="FootnoteText">
    <w:name w:val="footnote text"/>
    <w:basedOn w:val="Normal"/>
    <w:link w:val="FootnoteTextChar"/>
    <w:uiPriority w:val="99"/>
    <w:semiHidden/>
    <w:unhideWhenUsed/>
    <w:rsid w:val="00120A65"/>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96496">
      <w:bodyDiv w:val="1"/>
      <w:marLeft w:val="0"/>
      <w:marRight w:val="0"/>
      <w:marTop w:val="0"/>
      <w:marBottom w:val="0"/>
      <w:divBdr>
        <w:top w:val="none" w:sz="0" w:space="0" w:color="auto"/>
        <w:left w:val="none" w:sz="0" w:space="0" w:color="auto"/>
        <w:bottom w:val="none" w:sz="0" w:space="0" w:color="auto"/>
        <w:right w:val="none" w:sz="0" w:space="0" w:color="auto"/>
      </w:divBdr>
    </w:div>
    <w:div w:id="1924337075">
      <w:bodyDiv w:val="1"/>
      <w:marLeft w:val="0"/>
      <w:marRight w:val="0"/>
      <w:marTop w:val="0"/>
      <w:marBottom w:val="0"/>
      <w:divBdr>
        <w:top w:val="none" w:sz="0" w:space="0" w:color="auto"/>
        <w:left w:val="none" w:sz="0" w:space="0" w:color="auto"/>
        <w:bottom w:val="none" w:sz="0" w:space="0" w:color="auto"/>
        <w:right w:val="none" w:sz="0" w:space="0" w:color="auto"/>
      </w:divBdr>
    </w:div>
    <w:div w:id="206690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0DAA-412E-4D3A-8998-176EB0BD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1392</Words>
  <Characters>7941</Characters>
  <Application>Microsoft Office Word</Application>
  <DocSecurity>0</DocSecurity>
  <Lines>66</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FD&amp;SPC Annual Parish Meeting Agenda</dc:title>
  <dc:subject/>
  <dc:creator>clerkstokesby</dc:creator>
  <dc:description/>
  <cp:lastModifiedBy>Field Dalling Parish Clerk</cp:lastModifiedBy>
  <cp:revision>159</cp:revision>
  <cp:lastPrinted>2024-02-19T16:41:00Z</cp:lastPrinted>
  <dcterms:created xsi:type="dcterms:W3CDTF">2026-05-10T10:41:00Z</dcterms:created>
  <dcterms:modified xsi:type="dcterms:W3CDTF">2026-05-13T14:37:00Z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